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Pr="00AE7985" w:rsidRDefault="001A767C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русский язык </w:t>
      </w:r>
      <w:r w:rsidR="00D123BA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AE7985">
        <w:rPr>
          <w:rFonts w:ascii="Times New Roman" w:hAnsi="Times New Roman" w:cs="Times New Roman"/>
          <w:b/>
          <w:sz w:val="32"/>
          <w:szCs w:val="32"/>
        </w:rPr>
        <w:t>г класс</w:t>
      </w:r>
      <w:r w:rsidR="005D4D11" w:rsidRPr="005D4D1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5D4D1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</w:t>
      </w:r>
      <w:r w:rsidR="005D4D11" w:rsidRPr="005D4D11">
        <w:rPr>
          <w:rFonts w:ascii="Times New Roman" w:eastAsia="Calibri" w:hAnsi="Times New Roman" w:cs="Times New Roman"/>
          <w:b/>
          <w:sz w:val="32"/>
          <w:szCs w:val="32"/>
        </w:rPr>
        <w:t>учитель Локтева Т.П.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E7985" w:rsidRPr="0033513F" w:rsidRDefault="00D123B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E7985">
              <w:rPr>
                <w:rFonts w:ascii="Times New Roman" w:hAnsi="Times New Roman" w:cs="Times New Roman"/>
                <w:sz w:val="20"/>
                <w:szCs w:val="24"/>
              </w:rPr>
              <w:t>-г</w:t>
            </w:r>
          </w:p>
        </w:tc>
        <w:tc>
          <w:tcPr>
            <w:tcW w:w="1431" w:type="dxa"/>
          </w:tcPr>
          <w:p w:rsidR="00AE7985" w:rsidRPr="0033513F" w:rsidRDefault="00AE7985" w:rsidP="00E91E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22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938" w:type="dxa"/>
          </w:tcPr>
          <w:p w:rsidR="00CB1ADE" w:rsidRPr="00CB1ADE" w:rsidRDefault="00CB1ADE" w:rsidP="00CB1ADE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CB1ADE" w:rsidRPr="00CB1ADE" w:rsidRDefault="00CB1ADE" w:rsidP="00CB1ADE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CB1ADE">
              <w:rPr>
                <w:rFonts w:ascii="Times New Roman" w:eastAsia="Calibri" w:hAnsi="Times New Roman" w:cs="Times New Roman"/>
                <w:sz w:val="18"/>
              </w:rPr>
              <w:t>Обобщающее слово перед однородными членами. Двоеточие после обобщающего слова. Параграф 61 стр.174. Читаем правило стр.174. Дополнительно изучаем теоретический материал на платформе РЭШ</w:t>
            </w:r>
            <w:r w:rsidR="00D123BA">
              <w:rPr>
                <w:rFonts w:ascii="Times New Roman" w:eastAsia="Calibri" w:hAnsi="Times New Roman" w:cs="Times New Roman"/>
                <w:sz w:val="18"/>
              </w:rPr>
              <w:t xml:space="preserve"> (урок №27)</w:t>
            </w:r>
            <w:r w:rsidRPr="00CB1ADE">
              <w:rPr>
                <w:rFonts w:ascii="Times New Roman" w:eastAsia="Calibri" w:hAnsi="Times New Roman" w:cs="Times New Roman"/>
                <w:sz w:val="18"/>
              </w:rPr>
              <w:t>.</w:t>
            </w:r>
          </w:p>
          <w:p w:rsidR="00AE7985" w:rsidRPr="00CB1ADE" w:rsidRDefault="00CB1ADE" w:rsidP="00CB1A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 xml:space="preserve"> 483 письменно.</w:t>
            </w:r>
          </w:p>
        </w:tc>
        <w:tc>
          <w:tcPr>
            <w:tcW w:w="2977" w:type="dxa"/>
          </w:tcPr>
          <w:p w:rsidR="00AE7985" w:rsidRPr="00AE7985" w:rsidRDefault="00AE7985" w:rsidP="00CB1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Упр. </w:t>
            </w:r>
            <w:r w:rsidR="00CB1AD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484 </w:t>
            </w: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письменно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35" w:type="dxa"/>
          </w:tcPr>
          <w:p w:rsidR="00AE7985" w:rsidRPr="00AE7985" w:rsidRDefault="00D67ED4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AE7985" w:rsidRPr="00AE7985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AE798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E7985" w:rsidRPr="0033513F" w:rsidRDefault="00D123B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E7985">
              <w:rPr>
                <w:rFonts w:ascii="Times New Roman" w:hAnsi="Times New Roman" w:cs="Times New Roman"/>
                <w:sz w:val="20"/>
                <w:szCs w:val="24"/>
              </w:rPr>
              <w:t>-г</w:t>
            </w:r>
          </w:p>
        </w:tc>
        <w:tc>
          <w:tcPr>
            <w:tcW w:w="1431" w:type="dxa"/>
          </w:tcPr>
          <w:p w:rsidR="00AE7985" w:rsidRDefault="00AE7985" w:rsidP="003A45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 xml:space="preserve">22 </w:t>
            </w:r>
          </w:p>
          <w:p w:rsidR="00AE7985" w:rsidRPr="0033513F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 час</w:t>
            </w:r>
            <w:r w:rsidRPr="0033513F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938" w:type="dxa"/>
          </w:tcPr>
          <w:p w:rsidR="00AE7985" w:rsidRDefault="00CB1ADE" w:rsidP="00AE7985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CB1ADE">
              <w:rPr>
                <w:rFonts w:ascii="Times New Roman" w:eastAsia="Calibri" w:hAnsi="Times New Roman" w:cs="Times New Roman"/>
                <w:sz w:val="18"/>
              </w:rPr>
              <w:t>Обращение</w:t>
            </w:r>
          </w:p>
          <w:p w:rsidR="00CB1ADE" w:rsidRPr="00CB1ADE" w:rsidRDefault="00CB1ADE" w:rsidP="00CB1ADE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CB1ADE">
              <w:rPr>
                <w:rFonts w:ascii="Times New Roman" w:eastAsia="Calibri" w:hAnsi="Times New Roman" w:cs="Times New Roman"/>
                <w:sz w:val="18"/>
              </w:rPr>
              <w:t>Параграф 6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Pr="00CB1ADE">
              <w:rPr>
                <w:rFonts w:ascii="Times New Roman" w:eastAsia="Calibri" w:hAnsi="Times New Roman" w:cs="Times New Roman"/>
                <w:sz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</w:rPr>
              <w:t>176</w:t>
            </w:r>
            <w:r w:rsidRPr="00CB1ADE">
              <w:rPr>
                <w:rFonts w:ascii="Times New Roman" w:eastAsia="Calibri" w:hAnsi="Times New Roman" w:cs="Times New Roman"/>
                <w:sz w:val="18"/>
              </w:rPr>
              <w:t>. Читаем правило стр.</w:t>
            </w:r>
            <w:r>
              <w:rPr>
                <w:rFonts w:ascii="Times New Roman" w:eastAsia="Calibri" w:hAnsi="Times New Roman" w:cs="Times New Roman"/>
                <w:sz w:val="18"/>
              </w:rPr>
              <w:t>176-177,178,179</w:t>
            </w:r>
            <w:r w:rsidRPr="00CB1ADE">
              <w:rPr>
                <w:rFonts w:ascii="Times New Roman" w:eastAsia="Calibri" w:hAnsi="Times New Roman" w:cs="Times New Roman"/>
                <w:sz w:val="18"/>
              </w:rPr>
              <w:t>. Дополнительно изучаем теоретический материал на платформе РЭШ</w:t>
            </w:r>
            <w:r w:rsidR="00D123BA">
              <w:rPr>
                <w:rFonts w:ascii="Times New Roman" w:eastAsia="Calibri" w:hAnsi="Times New Roman" w:cs="Times New Roman"/>
                <w:sz w:val="18"/>
              </w:rPr>
              <w:t xml:space="preserve"> (урок №28)</w:t>
            </w:r>
            <w:r w:rsidRPr="00CB1ADE">
              <w:rPr>
                <w:rFonts w:ascii="Times New Roman" w:eastAsia="Calibri" w:hAnsi="Times New Roman" w:cs="Times New Roman"/>
                <w:sz w:val="18"/>
              </w:rPr>
              <w:t>.</w:t>
            </w:r>
          </w:p>
          <w:p w:rsidR="00CB1ADE" w:rsidRPr="00AE7985" w:rsidRDefault="00CB1ADE" w:rsidP="00CB1AD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</w:rPr>
              <w:t>490 устно, 491,494</w:t>
            </w:r>
            <w:r w:rsidRPr="00CB1ADE">
              <w:rPr>
                <w:rFonts w:ascii="Times New Roman" w:eastAsia="Calibri" w:hAnsi="Times New Roman" w:cs="Times New Roman"/>
                <w:b/>
                <w:sz w:val="18"/>
              </w:rPr>
              <w:t>письменно.</w:t>
            </w:r>
          </w:p>
        </w:tc>
        <w:tc>
          <w:tcPr>
            <w:tcW w:w="2977" w:type="dxa"/>
          </w:tcPr>
          <w:p w:rsidR="00AE7985" w:rsidRPr="00AE7985" w:rsidRDefault="00AE7985" w:rsidP="00CB1A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</w:t>
            </w:r>
            <w:r w:rsidR="00CB1ADE">
              <w:rPr>
                <w:rFonts w:ascii="Times New Roman" w:hAnsi="Times New Roman" w:cs="Times New Roman"/>
                <w:b/>
                <w:sz w:val="20"/>
                <w:szCs w:val="24"/>
              </w:rPr>
              <w:t>497</w:t>
            </w: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письменно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35" w:type="dxa"/>
          </w:tcPr>
          <w:p w:rsidR="00AE7985" w:rsidRDefault="00D67ED4">
            <w:hyperlink r:id="rId7" w:history="1"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lokteva1706@gmail.com</w:t>
              </w:r>
            </w:hyperlink>
            <w:r w:rsidR="00AE7985" w:rsidRPr="0035260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E7985" w:rsidRPr="004F168C" w:rsidTr="00C06309">
        <w:tc>
          <w:tcPr>
            <w:tcW w:w="861" w:type="dxa"/>
          </w:tcPr>
          <w:p w:rsidR="00AE7985" w:rsidRPr="004F168C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E7985" w:rsidRPr="0033513F" w:rsidRDefault="00D123BA" w:rsidP="00AE79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AE7985" w:rsidRPr="0033513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AE7985">
              <w:rPr>
                <w:rFonts w:ascii="Times New Roman" w:hAnsi="Times New Roman" w:cs="Times New Roman"/>
                <w:sz w:val="20"/>
                <w:szCs w:val="24"/>
              </w:rPr>
              <w:t>г</w:t>
            </w:r>
          </w:p>
        </w:tc>
        <w:tc>
          <w:tcPr>
            <w:tcW w:w="1431" w:type="dxa"/>
          </w:tcPr>
          <w:p w:rsidR="00AE7985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03.02.2022</w:t>
            </w:r>
          </w:p>
          <w:p w:rsidR="00AE7985" w:rsidRPr="0033513F" w:rsidRDefault="00AE7985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(2 часа)</w:t>
            </w:r>
          </w:p>
        </w:tc>
        <w:tc>
          <w:tcPr>
            <w:tcW w:w="3938" w:type="dxa"/>
          </w:tcPr>
          <w:p w:rsidR="00AE7985" w:rsidRDefault="00D123BA" w:rsidP="00DD475F">
            <w:pPr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D123BA">
              <w:rPr>
                <w:rFonts w:ascii="Times New Roman" w:eastAsia="Calibri" w:hAnsi="Times New Roman" w:cs="Times New Roman"/>
                <w:sz w:val="18"/>
              </w:rPr>
              <w:t xml:space="preserve">Синтаксический разбор простого </w:t>
            </w:r>
            <w:proofErr w:type="spellStart"/>
            <w:r w:rsidRPr="00D123BA">
              <w:rPr>
                <w:rFonts w:ascii="Times New Roman" w:eastAsia="Calibri" w:hAnsi="Times New Roman" w:cs="Times New Roman"/>
                <w:sz w:val="18"/>
              </w:rPr>
              <w:t>предложения</w:t>
            </w:r>
            <w:proofErr w:type="gramStart"/>
            <w:r w:rsidRPr="00D123BA">
              <w:rPr>
                <w:rFonts w:ascii="Times New Roman" w:eastAsia="Calibri" w:hAnsi="Times New Roman" w:cs="Times New Roman"/>
                <w:sz w:val="18"/>
              </w:rPr>
              <w:t>.</w:t>
            </w:r>
            <w:r w:rsidR="00AE7985">
              <w:rPr>
                <w:rFonts w:ascii="Times New Roman" w:eastAsia="Calibri" w:hAnsi="Times New Roman" w:cs="Times New Roman"/>
                <w:sz w:val="18"/>
              </w:rPr>
              <w:t>П</w:t>
            </w:r>
            <w:proofErr w:type="gramEnd"/>
            <w:r w:rsidR="00AE7985">
              <w:rPr>
                <w:rFonts w:ascii="Times New Roman" w:eastAsia="Calibri" w:hAnsi="Times New Roman" w:cs="Times New Roman"/>
                <w:sz w:val="18"/>
              </w:rPr>
              <w:t>араграф</w:t>
            </w:r>
            <w:proofErr w:type="spellEnd"/>
            <w:r w:rsidR="00AE798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63</w:t>
            </w:r>
            <w:r w:rsidR="00AE7985">
              <w:rPr>
                <w:rFonts w:ascii="Times New Roman" w:eastAsia="Calibri" w:hAnsi="Times New Roman" w:cs="Times New Roman"/>
                <w:sz w:val="18"/>
              </w:rPr>
              <w:t xml:space="preserve"> стр.</w:t>
            </w:r>
            <w:r>
              <w:rPr>
                <w:rFonts w:ascii="Times New Roman" w:eastAsia="Calibri" w:hAnsi="Times New Roman" w:cs="Times New Roman"/>
                <w:sz w:val="18"/>
              </w:rPr>
              <w:t>180</w:t>
            </w:r>
            <w:r w:rsidR="00AE7985">
              <w:rPr>
                <w:rFonts w:ascii="Times New Roman" w:eastAsia="Calibri" w:hAnsi="Times New Roman" w:cs="Times New Roman"/>
                <w:sz w:val="18"/>
              </w:rPr>
              <w:t>.</w:t>
            </w:r>
          </w:p>
          <w:p w:rsidR="00AE7985" w:rsidRPr="00490C76" w:rsidRDefault="00AE7985" w:rsidP="00D123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Выполнить </w:t>
            </w:r>
            <w:proofErr w:type="spellStart"/>
            <w:proofErr w:type="gramStart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>упр</w:t>
            </w:r>
            <w:proofErr w:type="spellEnd"/>
            <w:proofErr w:type="gramEnd"/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r w:rsidR="00D123BA">
              <w:rPr>
                <w:rFonts w:ascii="Times New Roman" w:eastAsia="Calibri" w:hAnsi="Times New Roman" w:cs="Times New Roman"/>
                <w:b/>
                <w:sz w:val="18"/>
              </w:rPr>
              <w:t>504</w:t>
            </w: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устно</w:t>
            </w:r>
            <w:r w:rsidR="00D123BA">
              <w:rPr>
                <w:rFonts w:ascii="Times New Roman" w:eastAsia="Calibri" w:hAnsi="Times New Roman" w:cs="Times New Roman"/>
                <w:b/>
                <w:sz w:val="18"/>
              </w:rPr>
              <w:t>.</w:t>
            </w:r>
            <w:r w:rsidRPr="00AE7985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  <w:r w:rsidR="00D123BA">
              <w:rPr>
                <w:rFonts w:ascii="Times New Roman" w:eastAsia="Calibri" w:hAnsi="Times New Roman" w:cs="Times New Roman"/>
                <w:b/>
                <w:sz w:val="18"/>
              </w:rPr>
              <w:t>План синтаксического разбора выписать в словарь</w:t>
            </w:r>
            <w:r w:rsidR="00D67ED4">
              <w:rPr>
                <w:rFonts w:ascii="Times New Roman" w:eastAsia="Calibri" w:hAnsi="Times New Roman" w:cs="Times New Roman"/>
                <w:b/>
                <w:sz w:val="18"/>
              </w:rPr>
              <w:t xml:space="preserve"> и образец письменного разбора стр.181</w:t>
            </w:r>
            <w:bookmarkStart w:id="0" w:name="_GoBack"/>
            <w:bookmarkEnd w:id="0"/>
            <w:r w:rsidR="00D123BA">
              <w:rPr>
                <w:rFonts w:ascii="Times New Roman" w:eastAsia="Calibri" w:hAnsi="Times New Roman" w:cs="Times New Roman"/>
                <w:b/>
                <w:sz w:val="18"/>
              </w:rPr>
              <w:t xml:space="preserve"> .</w:t>
            </w:r>
          </w:p>
        </w:tc>
        <w:tc>
          <w:tcPr>
            <w:tcW w:w="2977" w:type="dxa"/>
          </w:tcPr>
          <w:p w:rsidR="00AE7985" w:rsidRPr="00AE7985" w:rsidRDefault="00AE7985" w:rsidP="00D12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7985">
              <w:rPr>
                <w:rFonts w:ascii="Times New Roman" w:hAnsi="Times New Roman" w:cs="Times New Roman"/>
                <w:b/>
                <w:sz w:val="20"/>
                <w:szCs w:val="24"/>
              </w:rPr>
              <w:t>Упр.</w:t>
            </w:r>
            <w:r w:rsidR="00D123B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505 задание 1 письменно, упр. 506 (выписать предложение</w:t>
            </w:r>
            <w:proofErr w:type="gramStart"/>
            <w:r w:rsidR="00D123BA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  <w:proofErr w:type="gramEnd"/>
            <w:r w:rsidR="00D123BA">
              <w:rPr>
                <w:rFonts w:ascii="Times New Roman" w:hAnsi="Times New Roman" w:cs="Times New Roman"/>
                <w:b/>
                <w:sz w:val="20"/>
                <w:szCs w:val="24"/>
              </w:rPr>
              <w:t>,2; сделать письменно синтаксический разбор этих предложений и составить схемы для них)</w:t>
            </w:r>
          </w:p>
        </w:tc>
        <w:tc>
          <w:tcPr>
            <w:tcW w:w="2410" w:type="dxa"/>
          </w:tcPr>
          <w:p w:rsidR="00AE7985" w:rsidRPr="00AE7985" w:rsidRDefault="00AE7985" w:rsidP="00AE798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  <w:r w:rsidRPr="00AE7985"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35" w:type="dxa"/>
          </w:tcPr>
          <w:p w:rsidR="00AE7985" w:rsidRDefault="00D67ED4">
            <w:hyperlink r:id="rId8" w:history="1"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lokteva</w:t>
              </w:r>
              <w:r w:rsidR="00AE7985" w:rsidRPr="00D123BA">
                <w:rPr>
                  <w:rStyle w:val="a6"/>
                  <w:rFonts w:ascii="Times New Roman" w:hAnsi="Times New Roman" w:cs="Times New Roman"/>
                </w:rPr>
                <w:t>1706@</w:t>
              </w:r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gmail</w:t>
              </w:r>
              <w:r w:rsidR="00AE7985" w:rsidRPr="00D123BA">
                <w:rPr>
                  <w:rStyle w:val="a6"/>
                  <w:rFonts w:ascii="Times New Roman" w:hAnsi="Times New Roman" w:cs="Times New Roman"/>
                </w:rPr>
                <w:t>.</w:t>
              </w:r>
              <w:r w:rsidR="00AE7985" w:rsidRPr="00352603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</w:hyperlink>
            <w:r w:rsidR="00AE7985" w:rsidRPr="00D123B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1A767C"/>
    <w:rsid w:val="00264654"/>
    <w:rsid w:val="002A05FA"/>
    <w:rsid w:val="002C0A8F"/>
    <w:rsid w:val="002D119A"/>
    <w:rsid w:val="002E60A7"/>
    <w:rsid w:val="0033513F"/>
    <w:rsid w:val="00352EA2"/>
    <w:rsid w:val="003D5F76"/>
    <w:rsid w:val="00480A4D"/>
    <w:rsid w:val="00490C76"/>
    <w:rsid w:val="004D2C3D"/>
    <w:rsid w:val="004E6BE6"/>
    <w:rsid w:val="004F168C"/>
    <w:rsid w:val="00561D65"/>
    <w:rsid w:val="005D4D11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975011"/>
    <w:rsid w:val="00AE7985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B1ADE"/>
    <w:rsid w:val="00CF6E8C"/>
    <w:rsid w:val="00D123BA"/>
    <w:rsid w:val="00D35812"/>
    <w:rsid w:val="00D56DC1"/>
    <w:rsid w:val="00D67ED4"/>
    <w:rsid w:val="00DA4E4B"/>
    <w:rsid w:val="00DD475F"/>
    <w:rsid w:val="00DF250F"/>
    <w:rsid w:val="00E54275"/>
    <w:rsid w:val="00E70A84"/>
    <w:rsid w:val="00E91E0E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teva17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kteva17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teva170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student12</cp:lastModifiedBy>
  <cp:revision>3</cp:revision>
  <cp:lastPrinted>2020-03-25T10:05:00Z</cp:lastPrinted>
  <dcterms:created xsi:type="dcterms:W3CDTF">2022-01-31T09:48:00Z</dcterms:created>
  <dcterms:modified xsi:type="dcterms:W3CDTF">2022-01-31T09:58:00Z</dcterms:modified>
</cp:coreProperties>
</file>