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E7DCF" w:rsidRPr="000C15CE" w:rsidRDefault="00DE7DCF"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w:t>
      </w:r>
    </w:p>
    <w:p w:rsidR="0071276B" w:rsidRPr="000C15CE" w:rsidRDefault="0071276B" w:rsidP="000C15CE">
      <w:pPr>
        <w:pStyle w:val="aa"/>
        <w:jc w:val="center"/>
        <w:rPr>
          <w:rFonts w:ascii="Times New Roman" w:eastAsia="Times New Roman" w:hAnsi="Times New Roman" w:cs="Times New Roman"/>
          <w:b/>
          <w:color w:val="000000" w:themeColor="text1"/>
          <w:sz w:val="24"/>
          <w:szCs w:val="24"/>
        </w:rPr>
      </w:pPr>
      <w:bookmarkStart w:id="0" w:name="_GoBack"/>
      <w:r w:rsidRPr="000C15CE">
        <w:rPr>
          <w:rFonts w:ascii="Times New Roman" w:eastAsia="Times New Roman" w:hAnsi="Times New Roman" w:cs="Times New Roman"/>
          <w:b/>
          <w:color w:val="000000" w:themeColor="text1"/>
          <w:sz w:val="24"/>
          <w:szCs w:val="24"/>
        </w:rPr>
        <w:t xml:space="preserve">Сборник тематических лекций и бесед, направленных </w:t>
      </w:r>
      <w:r w:rsidR="00FE131C" w:rsidRPr="000C15CE">
        <w:rPr>
          <w:rFonts w:ascii="Times New Roman" w:eastAsia="Times New Roman" w:hAnsi="Times New Roman" w:cs="Times New Roman"/>
          <w:b/>
          <w:color w:val="000000" w:themeColor="text1"/>
          <w:sz w:val="24"/>
          <w:szCs w:val="24"/>
        </w:rPr>
        <w:t xml:space="preserve">на законопослушное </w:t>
      </w:r>
      <w:r w:rsidRPr="000C15CE">
        <w:rPr>
          <w:rFonts w:ascii="Times New Roman" w:eastAsia="Times New Roman" w:hAnsi="Times New Roman" w:cs="Times New Roman"/>
          <w:b/>
          <w:color w:val="000000" w:themeColor="text1"/>
          <w:sz w:val="24"/>
          <w:szCs w:val="24"/>
        </w:rPr>
        <w:t>поведение детей и их родителей</w:t>
      </w:r>
    </w:p>
    <w:bookmarkEnd w:id="0"/>
    <w:p w:rsidR="000C15CE" w:rsidRPr="000C15CE" w:rsidRDefault="000C15CE" w:rsidP="000C15CE">
      <w:pPr>
        <w:pStyle w:val="aa"/>
        <w:jc w:val="center"/>
        <w:rPr>
          <w:rFonts w:ascii="Times New Roman" w:eastAsia="Times New Roman" w:hAnsi="Times New Roman" w:cs="Times New Roman"/>
          <w:b/>
          <w:color w:val="000000" w:themeColor="text1"/>
          <w:sz w:val="24"/>
          <w:szCs w:val="24"/>
        </w:rPr>
      </w:pP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Содержание: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1. Беседа на тему: «Чтобы не случилось беды. Безопасность на улице и дома» (рекомендовано для учащихся 5 - 7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2. Беседа на тему: «Мы в ответе за свои поступки» (рекомендовано для учащихся 7 - 8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3. Беседа на тему: «Правонарушения как результат вредных привычек» (рекомендовано для учащихся 8 - 9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4. Лекция на тему: «Права, обязанности и ответственность родителей в отношении безопасности ребёнка на улице» (рекомендовано для родителей учащихся 5 - 7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5. Лекция на тему: «Роль семьи и семейного воспитания в профилактике правонарушений» (рекомендовано для родителей учащихся 7 - 8 </w:t>
      </w:r>
      <w:proofErr w:type="spellStart"/>
      <w:r w:rsidRPr="000C15CE">
        <w:rPr>
          <w:rFonts w:ascii="Times New Roman" w:eastAsia="Times New Roman" w:hAnsi="Times New Roman" w:cs="Times New Roman"/>
          <w:color w:val="000000" w:themeColor="text1"/>
          <w:sz w:val="24"/>
          <w:szCs w:val="24"/>
        </w:rPr>
        <w:t>класов</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6. Лекция на тему: «Профилактика вредных привычек и правонарушений среди подростков» (рекомендовано для родителей учащихся 8 - 9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Беседа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«Чтобы не случилось беды. Безопасность на улице и дома».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iCs/>
          <w:color w:val="000000" w:themeColor="text1"/>
          <w:sz w:val="24"/>
          <w:szCs w:val="24"/>
        </w:rPr>
        <w:t>(</w:t>
      </w:r>
      <w:proofErr w:type="gramStart"/>
      <w:r w:rsidRPr="000C15CE">
        <w:rPr>
          <w:rFonts w:ascii="Times New Roman" w:eastAsia="Times New Roman" w:hAnsi="Times New Roman" w:cs="Times New Roman"/>
          <w:iCs/>
          <w:color w:val="000000" w:themeColor="text1"/>
          <w:sz w:val="24"/>
          <w:szCs w:val="24"/>
        </w:rPr>
        <w:t>р</w:t>
      </w:r>
      <w:proofErr w:type="gramEnd"/>
      <w:r w:rsidRPr="000C15CE">
        <w:rPr>
          <w:rFonts w:ascii="Times New Roman" w:eastAsia="Times New Roman" w:hAnsi="Times New Roman" w:cs="Times New Roman"/>
          <w:iCs/>
          <w:color w:val="000000" w:themeColor="text1"/>
          <w:sz w:val="24"/>
          <w:szCs w:val="24"/>
        </w:rPr>
        <w:t>екомендовано для учащихся 5 – 7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Цель: углубить и систематизировать знания учащихся о правилах безопасного поведения и способах выхода из опасных ситуаций.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Способствовать формированию у учащихся осознанной потребности в сохранении своего здоровья.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Развивать умение анализировать возможные опасные жизненные ситуации и способность принимать правильное решение.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Способствовать воспитанию у учащихся внимательности, ответственности за свои поступки, находчивости.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Ход беседы.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Вступительное слово педагога.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Каждый человек хочет, чтобы, его права никто не нарушал, и чувствовать себя в безопасности. Нам хочется верить, что большинство людей в мире, в нашей стране, в нашем городе – добропорядочные граждане, которые руководствуются принципами морали и нравственности, поступают по совести, учитывают мнения других людей, не нарушают их права, исполняют закон. Если бы каждый человек так жил и вёл себя, то не нужны были бы ни полиция, ни суды, ни тюрьмы. Но, к сожалению, эта картина далека от реальности. В мире постоянно совершаются различные преступления и правонарушения.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Никто из нас не застрахован от совершения против нас какого-либо преступления. Предотвратить беду всегда лучше, чем искать потом выход из сложившейся ситуации. Есть такая пословица: «Предупреждён – значит вооружён».</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 вы понимаете эту пословицу, ребята?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(Ответы детей могут быть такими: когда человек знает, что может произойти, он готов к этому, успеет отреагировать, обладает нужной информацией, может физически и морально подготовиться).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Вот именно поэтому, мы с вами сегодня поговорим о том, что может случиться на улице, какие опасности могут подстерегать вас и как следует при этом себя вести.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 вы думаете, какие опасности могут подстерегать вас на улице?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(Ответы детей могут быть такими: агрессивно настроенные молодые люди, старшеклассники, ровесники могут причинить вред, маньяки, наркоманы, мы можем </w:t>
      </w:r>
      <w:r w:rsidRPr="000C15CE">
        <w:rPr>
          <w:rFonts w:ascii="Times New Roman" w:eastAsia="Times New Roman" w:hAnsi="Times New Roman" w:cs="Times New Roman"/>
          <w:color w:val="000000" w:themeColor="text1"/>
          <w:sz w:val="24"/>
          <w:szCs w:val="24"/>
        </w:rPr>
        <w:lastRenderedPageBreak/>
        <w:t xml:space="preserve">«попасть в историю», если уйдём далеко от дома, в небезопасное место, можем заблудиться и </w:t>
      </w:r>
      <w:proofErr w:type="spellStart"/>
      <w:r w:rsidRPr="000C15CE">
        <w:rPr>
          <w:rFonts w:ascii="Times New Roman" w:eastAsia="Times New Roman" w:hAnsi="Times New Roman" w:cs="Times New Roman"/>
          <w:color w:val="000000" w:themeColor="text1"/>
          <w:sz w:val="24"/>
          <w:szCs w:val="24"/>
        </w:rPr>
        <w:t>т.д</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Сегодня мы с вами вооружимся необходимыми знаниями для того, чтобы всех этих опасностей избежать, и если уж что–то произойдёт, то вы будете знать, как правильно поступить, как нужно себя вести.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первую очередь необходимо соблюдать меры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Комендантский час.</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Детям запрещено находиться в общественных местах без сопровождения взрослых с 23.00 до 6.00 часов (зимой - с 22.00 часов). Закон Омской области № 1501-ОЗ, предусматривающий комендантский час, был введен 25 декабря 2012 года. Ребенка, гуляющего ночью в общественных местах, возвращают родителям или лицам, их заменяющим. В этом случае взрослые несут административную ответственность. Сумма штрафа составляет 1-3 тысячи рублей. Если у ребенка нет родителей или взрослые, отвечающие за него, не вышли на связь в течение трех часов, несовершеннолетнего помещают в ближайшее специализированное учреждение для детей, нуждающихся в социальной реабилитации.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Какие ещё меры безопасности вы можете назвать?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(Ответы детей могут быть такими: не ходить по безлюдным улицам, не садиться в машину к незнакомым и малознакомым людям, иметь с собой средства защиты и </w:t>
      </w:r>
      <w:proofErr w:type="spellStart"/>
      <w:r w:rsidRPr="000C15CE">
        <w:rPr>
          <w:rFonts w:ascii="Times New Roman" w:eastAsia="Times New Roman" w:hAnsi="Times New Roman" w:cs="Times New Roman"/>
          <w:color w:val="000000" w:themeColor="text1"/>
          <w:sz w:val="24"/>
          <w:szCs w:val="24"/>
        </w:rPr>
        <w:t>т.д</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Общие меры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Необходимо строго соблюдать правила пешеходного движения, как и правила дорожного движения.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Никогда не принимайте от чужих людей подарки, деньги, сладости, приглашение покататься на машине и тому подобное. Особо опасно соглашаться с ними куда–либо пойти, поехать, оказать им какую–либо помощь (например: поднести вещи, найти кошку, собаку, сфотографироваться и т. 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настоящее время, когда очень часто происходят террористические акты, соблюдайте на улице повышенную осторожность: не трогайте и не открывайте незнакомые предметы: свертки, сумки, пакеты. А если вы обнаружили подозрительные предметы, то сообщите взрослым, которые находятся от вас вблизи, или сразу позвоните в службу спасения. Чтобы с вами на улице не случилось, рассказывайте, в первую очередь, своим родителям или другим близким людям.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Правила безопасности и самооборона.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То, что вы видите в кино, может сформировать у вас не всегда верные представления о самообороне. Например, девушка идёт мимо машин стоящих на парковке. Вдруг какой-то парень, выскакивает из-за внедорожника и бросается на неё. Девушка бьёт плохого парня в глаза своими ключами или </w:t>
      </w:r>
      <w:proofErr w:type="gramStart"/>
      <w:r w:rsidRPr="000C15CE">
        <w:rPr>
          <w:rFonts w:ascii="Times New Roman" w:eastAsia="Times New Roman" w:hAnsi="Times New Roman" w:cs="Times New Roman"/>
          <w:color w:val="000000" w:themeColor="text1"/>
          <w:sz w:val="24"/>
          <w:szCs w:val="24"/>
        </w:rPr>
        <w:t>пинает</w:t>
      </w:r>
      <w:proofErr w:type="gramEnd"/>
      <w:r w:rsidRPr="000C15CE">
        <w:rPr>
          <w:rFonts w:ascii="Times New Roman" w:eastAsia="Times New Roman" w:hAnsi="Times New Roman" w:cs="Times New Roman"/>
          <w:color w:val="000000" w:themeColor="text1"/>
          <w:sz w:val="24"/>
          <w:szCs w:val="24"/>
        </w:rPr>
        <w:t xml:space="preserve"> его ногой в пах. В то время как он корчится от боли, она убегает прочь.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Это кино. В жизни всё выглядит по-другому: когда девушка собирается нанести злодею удар рукой или ногой он, зная, что его ждёт, хватает её за руку (или ногу) и выводит из равновесия. Взбешенный её попытками сопротивления, он валит её на землю, и теперь у неё практически нет шансов, чтобы защитить себя.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опасной ситуации главное – сделать всё от себя возможное, чтобы избежать драки и борьбы когда кто-то угрожает или нападает на нас. Самооборона — это использование, прежде всего, ума, а не кулаков.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Подростки (юноши и девушки), которые находятся под угрозой физического насилия и собираются дать отпор, на самом деле могут ещё больше усугубить ситуацию. Нападающий, который уже морально подготовлен, может стать совсем неуправляемым и жестоким. Поэтому лучший способ справиться с нападением или угрозой нападения заключается в попытке избежать его. Таким образом, вы меньше всего рискуете нанести себе физический и моральный вред.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Один из способов избежать потенциального нападения состоит в том, чтобы доверять своим инстинктам. Ваша интуиция в сочетании со здравым смыслом, может помочь вам выбраться из неприятностей. Например, если вы совершаете пробежку в парке и вдруг чувствуете, что за вами следят, возможно, ваша интуиция подсказывает вам, что что-то тут не так. Ваш внутренний голос говорит вам, что лучше всего вернуться туда, где больше людей вокруг. Прислушайтесь к нему!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Злоумышленники не всегда незнакомцы, которые выпрыгивают из темных переулков. К сожалению, подростки могут подвергнуться нападению и со стороны тех людей, которых они знают.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опасной ситуации необходимо говорить или действовать таким образом, чтобы предотвратить ухудшение ситуации. Например, отдать грабителю свои деньги вместо того, чтобы бороться или бежать. Если кто-то преследует вас на улице и пытается заговорить, когда вокруг никого нет, вы можете оттянуть момент нападения, соглашаясь с ним и вступив в диалог. Затем вы можете перенаправить фокус внимания оппонента ("Ой, вон мои родители!"), и спокойно разрешить ситуацию.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Для того чтобы девушке избежать небезопасного внимания к своей персоне, в первую очередь не нужно провоцировать его.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Короткая юбка, обтягивающая кофточка, яркая косметика вполне </w:t>
      </w:r>
      <w:proofErr w:type="gramStart"/>
      <w:r w:rsidRPr="000C15CE">
        <w:rPr>
          <w:rFonts w:ascii="Times New Roman" w:eastAsia="Times New Roman" w:hAnsi="Times New Roman" w:cs="Times New Roman"/>
          <w:color w:val="000000" w:themeColor="text1"/>
          <w:sz w:val="24"/>
          <w:szCs w:val="24"/>
        </w:rPr>
        <w:t>уместны</w:t>
      </w:r>
      <w:proofErr w:type="gramEnd"/>
      <w:r w:rsidRPr="000C15CE">
        <w:rPr>
          <w:rFonts w:ascii="Times New Roman" w:eastAsia="Times New Roman" w:hAnsi="Times New Roman" w:cs="Times New Roman"/>
          <w:color w:val="000000" w:themeColor="text1"/>
          <w:sz w:val="24"/>
          <w:szCs w:val="24"/>
        </w:rPr>
        <w:t xml:space="preserve"> в ситуациях, не предполагающих нежелательных последствий. Так можно выглядеть на домашней вечеринке, школьном вечере или в компании очень близких людей.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Однако при этом нужно помнить, например, что по статистике большой процент сексуальных посягатель</w:t>
      </w:r>
      <w:proofErr w:type="gramStart"/>
      <w:r w:rsidRPr="000C15CE">
        <w:rPr>
          <w:rFonts w:ascii="Times New Roman" w:eastAsia="Times New Roman" w:hAnsi="Times New Roman" w:cs="Times New Roman"/>
          <w:color w:val="000000" w:themeColor="text1"/>
          <w:sz w:val="24"/>
          <w:szCs w:val="24"/>
        </w:rPr>
        <w:t>ств пр</w:t>
      </w:r>
      <w:proofErr w:type="gramEnd"/>
      <w:r w:rsidRPr="000C15CE">
        <w:rPr>
          <w:rFonts w:ascii="Times New Roman" w:eastAsia="Times New Roman" w:hAnsi="Times New Roman" w:cs="Times New Roman"/>
          <w:color w:val="000000" w:themeColor="text1"/>
          <w:sz w:val="24"/>
          <w:szCs w:val="24"/>
        </w:rPr>
        <w:t>оисходит именно со стороны знакомых и близких друзей. Сексуальные маньяки составляют лишь небольшой процент из числа насильников.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Приходить </w:t>
      </w:r>
      <w:proofErr w:type="gramStart"/>
      <w:r w:rsidRPr="000C15CE">
        <w:rPr>
          <w:rFonts w:ascii="Times New Roman" w:eastAsia="Times New Roman" w:hAnsi="Times New Roman" w:cs="Times New Roman"/>
          <w:color w:val="000000" w:themeColor="text1"/>
          <w:sz w:val="24"/>
          <w:szCs w:val="24"/>
        </w:rPr>
        <w:t>на</w:t>
      </w:r>
      <w:proofErr w:type="gramEnd"/>
      <w:r w:rsidRPr="000C15CE">
        <w:rPr>
          <w:rFonts w:ascii="Times New Roman" w:eastAsia="Times New Roman" w:hAnsi="Times New Roman" w:cs="Times New Roman"/>
          <w:color w:val="000000" w:themeColor="text1"/>
          <w:sz w:val="24"/>
          <w:szCs w:val="24"/>
        </w:rPr>
        <w:t xml:space="preserve"> </w:t>
      </w:r>
      <w:proofErr w:type="gramStart"/>
      <w:r w:rsidRPr="000C15CE">
        <w:rPr>
          <w:rFonts w:ascii="Times New Roman" w:eastAsia="Times New Roman" w:hAnsi="Times New Roman" w:cs="Times New Roman"/>
          <w:color w:val="000000" w:themeColor="text1"/>
          <w:sz w:val="24"/>
          <w:szCs w:val="24"/>
        </w:rPr>
        <w:t>различного</w:t>
      </w:r>
      <w:proofErr w:type="gramEnd"/>
      <w:r w:rsidRPr="000C15CE">
        <w:rPr>
          <w:rFonts w:ascii="Times New Roman" w:eastAsia="Times New Roman" w:hAnsi="Times New Roman" w:cs="Times New Roman"/>
          <w:color w:val="000000" w:themeColor="text1"/>
          <w:sz w:val="24"/>
          <w:szCs w:val="24"/>
        </w:rPr>
        <w:t xml:space="preserve"> рода молодежные сборы (тусовки) лучше не одной, а с близкими, проверенными друзьями. С ними надо и уходить, как бы ни велико было желание еще потанцевать и повеселиться. В старом дворянском этикете была рекомендация «не давать повода». Эта рекомендация сегодня составляет первое условие безопасного поведения девушки.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Давать повод может не только внешний вид девушки, но и ее поведение. Развязность, громкий смех или другие проявления эмоций привлекают к себе внимание окружающих. И если одни люди воспринимают такое поведение как проявление невоспитанности, то другие – как признак доступности.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Рекомендации для девушек (подходят и юношам):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находиться на улице одной в темное время суток;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избегать проходных подъездов, дворов, безлюдных участков, территорий;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пользоваться подземным переходом, если он плохо освещен или малолюден;</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никогда ни при каких обстоятельствах не садиться в машину к незнакомым и малознакомым людям;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никогда ни при каких обстоятельствах не заходить самой в чужие дома или квартиры, даже если вас об этом будут убедительно просить (нужно помочь, посидеть с ребенком, позвонить);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все-таки вам придется идти одной в темное время суток или через безлюдное место, примите следующие меры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одежда не должна стеснять ваши движения;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обувь должна быть удобной для бега, обувь с высокими каблуками не надевать;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волосы не должны быть распущены (распущенные волосы легко намотать на руку в случае физического насилия);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при себе следует иметь средства индивидуальной защиты.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Рекомендации для юношей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(советы по предотвращению драки)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ведите себя вызывающе;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демонстрируйте другим высокомерие, превосходство, презрение;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не задирайте окружающих людей, даже если вам очень хочется продемонстрировать свою удаль перед спутниками, а тем более спутницами. Во-первых, это не возвысит вас в их глазах, а во-вторых, вы не знаете, на кого нарветесь;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носите с собой открыто вещи, имеющие большую материальную ценность, они могут представлять интерес для любителей легкой наживы;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проявляйте бдительность, постарайтесь избежать встречи с большой компанией, подвыпившими или пьяными людьми;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избегайте безлюдных мест, если идете один, а тем более, если провожаете девушку. В первом случае вы еще сможете спастись бегством, во втором – этот вариант исключен;</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старайтесь до последнего избегать физического столкновения;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при проявлении в ваш адрес агрессии держитесь спокойно, уверенно в себе. Нежелательны обе крайности поведения: ваша встречная агрессия может только раззадорить нападающих; ваша униженно просящая позиция неминуемо переведет вас в положение жертвы. Человек, ведущий себя как жертва, во всех ситуациях является объектом нападения;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если драка неминуема, главное усвоить: только люди с комплексом неполноценности, обиженные жизнью и людьми, дерутся до победного конца (исключением является защита ребенка, женщины, инвалида, когда других способов защиты уже не осталось). Настоящий мужчина найдет способ прекратить драку как можно скорее.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возьмите уроки самообороны. Лучшим способом, чтобы подготовиться к неожиданному нападению со стороны, являются занятия по самообороне. Инструктор самообороны научит вас, как правильно оценивать экстремальную ситуацию и решать, что нужно делать для её разрешения. Он научит вас специальным приёмам пресечения агрессии атакующего и другим вещам, которые вы можете сделать, чтобы выйти невредимым из передряги. Например, злоумышленники обычно предвидят, что их жертва может нанести удар в пах или в глаза. Хороший инструктор научит вас способам удивить агрессора и застать его врасплох.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Самое важное, что </w:t>
      </w:r>
      <w:proofErr w:type="gramStart"/>
      <w:r w:rsidRPr="000C15CE">
        <w:rPr>
          <w:rFonts w:ascii="Times New Roman" w:eastAsia="Times New Roman" w:hAnsi="Times New Roman" w:cs="Times New Roman"/>
          <w:color w:val="000000" w:themeColor="text1"/>
          <w:sz w:val="24"/>
          <w:szCs w:val="24"/>
        </w:rPr>
        <w:t>занимающийся</w:t>
      </w:r>
      <w:proofErr w:type="gramEnd"/>
      <w:r w:rsidRPr="000C15CE">
        <w:rPr>
          <w:rFonts w:ascii="Times New Roman" w:eastAsia="Times New Roman" w:hAnsi="Times New Roman" w:cs="Times New Roman"/>
          <w:color w:val="000000" w:themeColor="text1"/>
          <w:sz w:val="24"/>
          <w:szCs w:val="24"/>
        </w:rPr>
        <w:t xml:space="preserve"> самообороной приобретёт на тренировках – это уверенность в себе. Последнее о чём нужно думать во время атаки: "Действительно ли я могу сделать это?" Гораздо легче принять меры в чрезвычайной ситуации, если у вас уже был тренировочный опыт.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Уроки самообороны дадут вам возможность попрактиковаться в технике приёмов и тактике ведения боя. Если посещать тренировки вместе с приятелем, то вы можете продолжать практиковаться друг на друге дома, чтобы сохранить в мышечной памяти и уме техники приёмов даже после того, как тренировка закончилась.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Что делать, если избежать опасности не удалось? Если, например, вы идёте </w:t>
      </w:r>
      <w:proofErr w:type="gramStart"/>
      <w:r w:rsidRPr="000C15CE">
        <w:rPr>
          <w:rFonts w:ascii="Times New Roman" w:eastAsia="Times New Roman" w:hAnsi="Times New Roman" w:cs="Times New Roman"/>
          <w:color w:val="000000" w:themeColor="text1"/>
          <w:sz w:val="24"/>
          <w:szCs w:val="24"/>
        </w:rPr>
        <w:t>по тёмной</w:t>
      </w:r>
      <w:proofErr w:type="gramEnd"/>
      <w:r w:rsidRPr="000C15CE">
        <w:rPr>
          <w:rFonts w:ascii="Times New Roman" w:eastAsia="Times New Roman" w:hAnsi="Times New Roman" w:cs="Times New Roman"/>
          <w:color w:val="000000" w:themeColor="text1"/>
          <w:sz w:val="24"/>
          <w:szCs w:val="24"/>
        </w:rPr>
        <w:t xml:space="preserve"> улице и чувствуете, что кто-то идёт за вами, преследует вас? Ответы детей могут быть такими: нужно убежать, закричать, позвать на помощь, постараться свернуть на более людную и освещённую улицу (если это возможно), зайти в магазин или в аптеку.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Измените свой маршрут, пойдите по другой дороге (только чтобы она была не безлюдной). Сделайте вид, что что-то забыли и поверните обратно, остановитесь поправить одежду, обувь и т.д. (таким </w:t>
      </w:r>
      <w:proofErr w:type="gramStart"/>
      <w:r w:rsidRPr="000C15CE">
        <w:rPr>
          <w:rFonts w:ascii="Times New Roman" w:eastAsia="Times New Roman" w:hAnsi="Times New Roman" w:cs="Times New Roman"/>
          <w:color w:val="000000" w:themeColor="text1"/>
          <w:sz w:val="24"/>
          <w:szCs w:val="24"/>
        </w:rPr>
        <w:t>образом</w:t>
      </w:r>
      <w:proofErr w:type="gramEnd"/>
      <w:r w:rsidRPr="000C15CE">
        <w:rPr>
          <w:rFonts w:ascii="Times New Roman" w:eastAsia="Times New Roman" w:hAnsi="Times New Roman" w:cs="Times New Roman"/>
          <w:color w:val="000000" w:themeColor="text1"/>
          <w:sz w:val="24"/>
          <w:szCs w:val="24"/>
        </w:rPr>
        <w:t xml:space="preserve"> вы проверите, действительно ли вас преследуют, или собьёте с толку злоумышленника), измените своё поведение, будьте непредсказуемыми, резко повернитесь лицом к этому человеку и спросите «Что вам нужно?» / «Что вы за мной идёте?»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Старайтесь не заходить с подозрительными личностями в подъезд и лифт, дождитесь, когда туда зайдут другие люди.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Когда видите впереди компанию молодых людей, которые могут быть агрессивно настроены, проходя мимо них, держитесь уверенно, но не вызывающе, смотрите прямо перед собой (не в пол – взгляд жертвы, но и не в глаза – вызывающий взгляд).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Если вам что-то когда-то угрожало или угрожает сейчас, и если опасность эта исходит от знакомого человека, близкого ваших родителей (что нередко случается), то обязательно расскажите родителям об этом.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 выйти из опасных ситуаций? Педагог предлагает ситуации, а учащиеся обсуждают пути выхода из них.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Мальчик (юноша) идёт вечером по незнакомой улице, компания парней преграждает ему путь. Как поступить мальчику (юноше)? Не нужно ждать, пока они что-то скажут, начинайте действовать (если видите, что настроены они агрессивно). Лучше свернуть с дороги, пойти другим путём, зайти в ближайший магазин или аптеку, разговаривать по телефону – сыграть роль – будто кто-то идёт вам на встречу, например вас должен встретить старший брат или папа, говорите громче, чтобы злоумышленники услышали. В критической ситуации проявите все свои актёрские способности: можно сделать вид, что вы узнали этого человека (обидчика), будто это ваш старый знакомый, начать вести себя соответствующе. Это поможет отвлечь обидчика, ввести его в заблуждение и вы сможете уйти или убежать. Если вы понимаете, что сможете просто убежать, то лучше сразу именно это и сделать. Это не стыдно, это необходимая мера, что бы не получить серьёзные травмы, а то и вовсе не лишиться жизни.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Девочка (девушка) идёт домой, слышит, что за ней идёт человек, явно преследует её, заходит за ней в подъезд. Как ей себя вести? Можно резко обернуться, что-то сказать или спросить. Если чувствуете в себе уверенность, то сыграть какую-либо роль, например, сделать испуганное выражение лица и сказать: «что это у вас на лице / с вашим лицом?», разыграть эпилептический припадок, притвориться сумасшедшей, и т.д., это оттолкнёт обидчика, введёт в заблуждение и позволит вам убежать или использовать против обидчика средства индивидуальной защиты.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Как себя вести, если на вас напали? (Ответы детей могут быть такими: использовать газовый баллончик, убегать, драться и </w:t>
      </w:r>
      <w:proofErr w:type="spellStart"/>
      <w:r w:rsidRPr="000C15CE">
        <w:rPr>
          <w:rFonts w:ascii="Times New Roman" w:eastAsia="Times New Roman" w:hAnsi="Times New Roman" w:cs="Times New Roman"/>
          <w:color w:val="000000" w:themeColor="text1"/>
          <w:sz w:val="24"/>
          <w:szCs w:val="24"/>
        </w:rPr>
        <w:t>т.д</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Конечно, нужно найти возможность убежать (а для этого отвлечь внимание любым способом). Если сразу этого сделать не удалось, то используйте любые предметы и приёмы, чтобы защититься, и конечно, зовите на помощь. Не всегда помогают призывы «Помогите! Спасите!»… Зовите на помощь родителей - это напугает обидчика – он подумает, что вы где-то недалеко живёте и родители могут услышать вас и прийти на помощь. Каждый человек понимает, и преступник в том числе, что родители будут спасать своего ребёнка любой ценой. Люди, которые услышат, что какой-то ребёнок зовёт на помощь родителей, быстрее отреагируют на ваш призыв, т.к. у них возникнет ассоциация с их собственными детьми. Если вы оказались в людном месте лучше просить о помощи не всех присутствующих людей, а кого-то конкретного (т.к. есть такой феномен, как распределение ответственности – когда очевидцев много, то каждый ожидает активных действий от кого-то другого и каждый, в итоге, бездействует).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Безопасность дома.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Сюжетно – ролевая игра  «Один дома».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Ребятам на карточках предлагаются ситуации для разыгрывания сценок. А зрители должны прокомментировать действия участников, обосновать насколько они были правильными.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Ситуация 1. Вася один дома. Звонит телефон. Мальчик берет трубку и слышит незнакомый голос: « Здравствуйте, а родители дома?».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 Васи: « Да, дома, но они заняты. Что им передать? Кому и куда перезвонить?».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Ситуация 2. Алина дома одна. Звонок (стук</w:t>
      </w:r>
      <w:proofErr w:type="gramStart"/>
      <w:r w:rsidRPr="000C15CE">
        <w:rPr>
          <w:rFonts w:ascii="Times New Roman" w:eastAsia="Times New Roman" w:hAnsi="Times New Roman" w:cs="Times New Roman"/>
          <w:color w:val="000000" w:themeColor="text1"/>
          <w:sz w:val="24"/>
          <w:szCs w:val="24"/>
        </w:rPr>
        <w:t xml:space="preserve"> )</w:t>
      </w:r>
      <w:proofErr w:type="gramEnd"/>
      <w:r w:rsidRPr="000C15CE">
        <w:rPr>
          <w:rFonts w:ascii="Times New Roman" w:eastAsia="Times New Roman" w:hAnsi="Times New Roman" w:cs="Times New Roman"/>
          <w:color w:val="000000" w:themeColor="text1"/>
          <w:sz w:val="24"/>
          <w:szCs w:val="24"/>
        </w:rPr>
        <w:t xml:space="preserve"> в дверь. Смотрит в глазок, увидела незнакомого человека, спрашивает: « Кто там?»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Последовал ответ: «Откройте, милиция! Человеку плохо, от вас вызовем скорую помощь».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 Алины: «Скажите, что случилось, по какому адресу, я все сделаю сама» Девочка идет к телефону и вызывает  « Скорую помощь».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Ситуация 3. Саша один дома. Кто- то пытается ключом открыть дверь. Саша спрашивает: «Кто там?».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Последовал ответ: « Сантехники! Мы проверяем отопительную систему!».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 Саши: « Я ничего не знаю. Через час вернется с работы папа, тогда и приходите».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Продолжают открывать дверь ключом. Тогда   Саша быстро баррикадирует дверь подручными предметами, звонит по телефону 02, затем бежит к окну и просит о помощи.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Молодцы, ребята, вы правильно прокомментировали данные возможные ситуации.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вы оказались дома одни и вам позвонили в дверь – не спешите ее открывать, сначала посмотрите в глазок, если человек вам не знаком – не открывайте, отойдите от двери и позвоните родителям на работу.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неизвестные рвутся в квартиру, немедленно поднимайте тревогу: позвоните в милицию (02) или сразу в службу спасения. Откройте окно, крикните людям « Пожар!» (это лучше привлекает внимание), стучите тяжелыми предметами по батарее, кричите.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Подведение итогов беседы.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Ребята, мы разобрали с вами разные ситуации. Надеюсь, что вы запомнили, что нужно делать, если с вами  случится беда. В заключение нашей беседы, давайте вместе составим формулу безопасности. Предлагайте, какие составляющие она будет в себя включать? Дети предлагают свои варианты, педагог записывает их на доске, затем выбираются несколько самых ёмких фраз, из которых составляется формула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Формула безопасности должна получиться примерно такой: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предвидеть опасность;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по возможности избегать ее;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при необходимости действовать решительно и четко;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бороться до последнего, активно, всеми возможными способами просить  о помощи и самому ее оказывать тем, кто попал в беду.</w:t>
      </w:r>
    </w:p>
    <w:p w:rsidR="0071276B" w:rsidRPr="000C15CE" w:rsidRDefault="0071276B" w:rsidP="000C15CE">
      <w:pPr>
        <w:pStyle w:val="aa"/>
        <w:rPr>
          <w:rFonts w:ascii="Times New Roman" w:eastAsia="Times New Roman" w:hAnsi="Times New Roman" w:cs="Times New Roman"/>
          <w:color w:val="000000" w:themeColor="text1"/>
          <w:sz w:val="24"/>
          <w:szCs w:val="24"/>
        </w:rPr>
      </w:pP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r w:rsidRPr="000C15CE">
        <w:rPr>
          <w:rFonts w:ascii="Times New Roman" w:eastAsia="Times New Roman" w:hAnsi="Times New Roman" w:cs="Times New Roman"/>
          <w:b/>
          <w:bCs/>
          <w:color w:val="000000" w:themeColor="text1"/>
          <w:sz w:val="24"/>
          <w:szCs w:val="24"/>
        </w:rPr>
        <w:t> Беседа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«Мы в ответе за свои поступки»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(рекомендовано для учащихся 7 -8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беду падают, как в пропасть, вдруг,</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в преступление сходят по ступеням»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А. Бестужев-Марлинский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всякое сопротивление беде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награждается избавлением от несчастья,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всякое несчастье начинается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 утраты воли к сопротивлению»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 Л. Леонов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Цель беседы: способствовать воспитанию законопослушного гражданина.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воспитывать у учащихся </w:t>
      </w:r>
      <w:hyperlink r:id="rId6" w:history="1">
        <w:r w:rsidRPr="000C15CE">
          <w:rPr>
            <w:rFonts w:ascii="Times New Roman" w:eastAsia="Times New Roman" w:hAnsi="Times New Roman" w:cs="Times New Roman"/>
            <w:color w:val="000000" w:themeColor="text1"/>
            <w:sz w:val="24"/>
            <w:szCs w:val="24"/>
            <w:u w:val="single"/>
          </w:rPr>
          <w:t>чувства ответственности за свои поступки</w:t>
        </w:r>
      </w:hyperlink>
      <w:r w:rsidRPr="000C15CE">
        <w:rPr>
          <w:rFonts w:ascii="Times New Roman" w:eastAsia="Times New Roman" w:hAnsi="Times New Roman" w:cs="Times New Roman"/>
          <w:color w:val="000000" w:themeColor="text1"/>
          <w:sz w:val="24"/>
          <w:szCs w:val="24"/>
        </w:rPr>
        <w:t>, осознание необходимости и обязательного соблюдения законов;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сформировать у воспитанников основные понятия проступок, правонарушение,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развивать умения анализировать поступки других, выражать свои взгляды;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-воспитывать толерантное отношение к другим людям.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Ход беседы: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Учитель: Здравствуйте, ребята!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Учитель: Как видите в руках у меня две нити.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(нити прикреплены к доске, одна прямая, другая извилистая и запутанная)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С чем можно сравнить эти нити? (с жизнью)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А если сейчас сможем найти конец   нити, что это может означать?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наша жизнь протекает легко и гладко.)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Что будет если нить запутанна? (трудно найти концы)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применительно к нашей жизни?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Представьте себе, что жизнь любого Человека – это наша нить, и любой заворот и узелок может привести к тяжелым последствиям. Есть такая пословица “от сумы и то тюрьмы не зарекайся ” Советский писатель Николай Островский  в романе «Как закалялась сталь» сказал такие замечательные слова "Самое дорогое у человека - это жизнь. Она дается ему один раз, и прожить ее надо так, чтобы не было мучительно больно за бесцельно прожитые годы,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чтобы не жег позор за подленькое и мелочное прошлое…»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Сколько же людей вовремя не вспомнили, что жизнь даётся один раз! Или думали так: если она даётся один раз – надо взять от неё всё. Сколько же людей именно так загубили свои жизни, свои судьбы!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Ребята, вы вступаете в сложный, но интересный возраст 14-15 лет. Вокруг много соблазнов.  И вы должны выбрать правильный путь! Подростки могут свернуть на преступный путь по разным причинам. От банального отсутствия денег, воспитания и условий, до погони за легкими деньгами. Однако</w:t>
      </w:r>
      <w:proofErr w:type="gramStart"/>
      <w:r w:rsidRPr="000C15CE">
        <w:rPr>
          <w:rFonts w:ascii="Times New Roman" w:eastAsia="Times New Roman" w:hAnsi="Times New Roman" w:cs="Times New Roman"/>
          <w:color w:val="000000" w:themeColor="text1"/>
          <w:sz w:val="24"/>
          <w:szCs w:val="24"/>
        </w:rPr>
        <w:t>,</w:t>
      </w:r>
      <w:proofErr w:type="gramEnd"/>
      <w:r w:rsidRPr="000C15CE">
        <w:rPr>
          <w:rFonts w:ascii="Times New Roman" w:eastAsia="Times New Roman" w:hAnsi="Times New Roman" w:cs="Times New Roman"/>
          <w:color w:val="000000" w:themeColor="text1"/>
          <w:sz w:val="24"/>
          <w:szCs w:val="24"/>
        </w:rPr>
        <w:t xml:space="preserve"> незнание закона не освобождает от ответственности, а умышленное нарушение приводит к тяжелым последствиям.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 сожалению, подростки зачастую не задумываются о своих проступках, ошибочно считая, что в этом нет ничего особенного. Даже совершая групповые правонарушения, они не отдают себе отчёт в том, что это противозаконно. Отвечая на вопрос, зачем ты это сделал, никто толком не отвечает. Чаще говорят: «Все пошли, и я пошёл». А в очень многих статьях УК РФ говорится об ответственности за преступления, совершённые группой лиц по предварительному сговору или организованной группой. Часто подростки отвечают, что не знали, что этого делать нельзя, что это наказуемо.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незнание закона не освобождает от ответственности. По последней статистике ГУИН в настоящее время в России насчитывается около 927000 заключенных, отбывающих наказание в исправительных учреждениях.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Сегодня мы поговорим о правонарушениях, видах ответственности за них, а также рассмотрим типичные ситуации и попробуем найти выход из них. Но прежде объясните значение русских пословиц: </w:t>
      </w:r>
      <w:proofErr w:type="gramStart"/>
      <w:r w:rsidRPr="000C15CE">
        <w:rPr>
          <w:rFonts w:ascii="Times New Roman" w:eastAsia="Times New Roman" w:hAnsi="Times New Roman" w:cs="Times New Roman"/>
          <w:color w:val="000000" w:themeColor="text1"/>
          <w:sz w:val="24"/>
          <w:szCs w:val="24"/>
        </w:rPr>
        <w:t>«С кем поведешься, от того и наберешься», «С пчелкой водиться - в медку находиться, а с жуком связаться - в навозе оказаться».</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 вы понимаете высказывание настоятеля монастыря во Флоренции Д. Савонаролы: «Нет более вредного животного, чем человек, не следующий законам»?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Если человек не следует законам, он совершает правонарушение. А что такое правонарушение? Что вы об этом знаете? (ответы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ПРАВОНАРУШЕНИЕ – это антиобщественное деяние, причиняющее вред обществу, запрещенное законом и влекущее наказание. За правонарушения дети  от 14 до 16 лет могут быть осуждены за их свершение. К ответственности подростки привлекаются с 16 лет (ст. УК РФ) За злостное хулиганство, кражу, изнасилование уголовная ответственность наступает с 14 лет.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такое ответственность?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Ответственность - необходимость, обязанность отвечать за свои  действия, поступки, быть ответственным за них.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Какие виды ответственности вы знаете? (Ответы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Существует 4 вида юридической ответственности при нарушениях: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I. Уголовная ответственность – ответственность за нарушение законов, предусмотренных Уголовным кодексом. </w:t>
      </w:r>
      <w:proofErr w:type="gramStart"/>
      <w:r w:rsidRPr="000C15CE">
        <w:rPr>
          <w:rFonts w:ascii="Times New Roman" w:eastAsia="Times New Roman" w:hAnsi="Times New Roman" w:cs="Times New Roman"/>
          <w:color w:val="000000" w:themeColor="text1"/>
          <w:sz w:val="24"/>
          <w:szCs w:val="24"/>
        </w:rPr>
        <w:t xml:space="preserve">Преступление, предусмотренное уголовным законом как общественно опасное, посягающее на общественный строй, собственность, личность, </w:t>
      </w:r>
      <w:r w:rsidRPr="000C15CE">
        <w:rPr>
          <w:rFonts w:ascii="Times New Roman" w:eastAsia="Times New Roman" w:hAnsi="Times New Roman" w:cs="Times New Roman"/>
          <w:color w:val="000000" w:themeColor="text1"/>
          <w:sz w:val="24"/>
          <w:szCs w:val="24"/>
        </w:rPr>
        <w:lastRenderedPageBreak/>
        <w:t>права и свободы граждан, общественный порядок (убийство, грабёж, изнасилование, оскорбления, мелкие хищения, хулиганство).</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Ситуация к размышлению.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Представьте себе ситуацию: 14-летний Саша, решив просто порезвиться, на глазах своих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сверстников и окружающих взрослых сильно толкнул 13-летнего Мишу. Тот, не удержавшись, упал на проезжую часть дороги и попал под колесо встречной машины. От полученных травм на вторые сутки несовершеннолетний Миша скончался в больнице. Страшная, но вполне реальная ситуация.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 какие юридические нормы попадает «шутка» несовершеннолетнего Саши?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Статья 87 Уголовная ответственность несовершеннолетних гласит: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Несовершеннолетними признаются лица, которым ко времени совершения преступления исполнилось четырнадцать, но не исполнилось восемнадцать.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Несовершеннолетние могут быть помещены в специальные учебн</w:t>
      </w:r>
      <w:proofErr w:type="gramStart"/>
      <w:r w:rsidRPr="000C15CE">
        <w:rPr>
          <w:rFonts w:ascii="Times New Roman" w:eastAsia="Times New Roman" w:hAnsi="Times New Roman" w:cs="Times New Roman"/>
          <w:color w:val="000000" w:themeColor="text1"/>
          <w:sz w:val="24"/>
          <w:szCs w:val="24"/>
        </w:rPr>
        <w:t>о-</w:t>
      </w:r>
      <w:proofErr w:type="gramEnd"/>
      <w:r w:rsidRPr="000C15CE">
        <w:rPr>
          <w:rFonts w:ascii="Times New Roman" w:eastAsia="Times New Roman" w:hAnsi="Times New Roman" w:cs="Times New Roman"/>
          <w:color w:val="000000" w:themeColor="text1"/>
          <w:sz w:val="24"/>
          <w:szCs w:val="24"/>
        </w:rPr>
        <w:t xml:space="preserve"> воспитательные учреждения закрытого типа органа у правления образования.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Срок лишения свободы не может превышать 10 лет.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Лишение свободы отбывается несовершеннолетними в воспитательно-трудовых колониях общего и усиленного режима.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Статья 88. Видами наказаний, назначаемых несовершеннолетним, являются: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–штраф;</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–лишение права заниматься определённой деятельностью;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–обязательные работы;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–исправительные работы;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–арест;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–лишение свободы на определённый срок.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II. Административная ответственность применяется за нарушения, предусмотренные кодексом об административных правонарушениях. К административным нарушениям относятся: нарушение правил дорожного движения, нарушение противопожарной безопасности.  За административные правонарушения к ответственности привлекаются с 16 лет. Наказание: штраф, предупреждение, исправительные работы.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III. Дисциплинарная ответственность – это нарушение трудовых обязанностей, т.е. нарушение трудового законодательства, к примеру: прогул без уважительной причины.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IV. </w:t>
      </w:r>
      <w:proofErr w:type="spellStart"/>
      <w:r w:rsidRPr="000C15CE">
        <w:rPr>
          <w:rFonts w:ascii="Times New Roman" w:eastAsia="Times New Roman" w:hAnsi="Times New Roman" w:cs="Times New Roman"/>
          <w:color w:val="000000" w:themeColor="text1"/>
          <w:sz w:val="24"/>
          <w:szCs w:val="24"/>
        </w:rPr>
        <w:t>Гражданско</w:t>
      </w:r>
      <w:proofErr w:type="spellEnd"/>
      <w:r w:rsidRPr="000C15CE">
        <w:rPr>
          <w:rFonts w:ascii="Times New Roman" w:eastAsia="Times New Roman" w:hAnsi="Times New Roman" w:cs="Times New Roman"/>
          <w:color w:val="000000" w:themeColor="text1"/>
          <w:sz w:val="24"/>
          <w:szCs w:val="24"/>
        </w:rPr>
        <w:t>–правовая ответственность регулирует имущественные отношения. Наказания к правонарушителю: возмещение вреда, уплата ущерба.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 каждое нарушение закона необходимо нести ответственность. Народная мудрость гласит «Не было бы нарушения, не надо бы было нести ответственность».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Рассмотрим понятие 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Вам дано три понятия «Проступок. Правонарушение.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Необходимо к этим понятиям найти определения. На доску вывешиваются таблички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Проступок            Правонарушение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это нарушение закона, за которое предусмотрено наказание для взрослых людей и подростков с шестнадцатилетнего возраста.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это нарушение правил поведения; вызывающее поведение.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Правильный ответ.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Проступок – это нарушение правил поведения; вызывающее поведение.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Правонарушение – это нарушение закона, за которое предусмотрено наказание для взрослых людей и подростков с шестнадцатилетнего возраста.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Преступление–это серьезное нарушение закона взрослыми людьми или несовершеннолетними, достигшими возраста привлечения к уголовной ответственности.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Рассмотрим несколько ситуаций: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Ситуация № 1. Пятиклассник Дима не приезжает  в школу с каникул, говорит, что не хочет посещать уроки. Как можно расценить поведение Димы, как проступок, правонарушение или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(Проступок, так как Дима ничего противозаконного не совершил)</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Что же он все-таки нарушил тем, что не посещал уроков в школе?</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gramStart"/>
      <w:r w:rsidRPr="000C15CE">
        <w:rPr>
          <w:rFonts w:ascii="Times New Roman" w:eastAsia="Times New Roman" w:hAnsi="Times New Roman" w:cs="Times New Roman"/>
          <w:color w:val="000000" w:themeColor="text1"/>
          <w:sz w:val="24"/>
          <w:szCs w:val="24"/>
        </w:rPr>
        <w:t>(Устав школы, в котором также прописаны права и обязанности всех участников образовательного процесса (администрации школы, учащихся, их родителей, педагогов).</w:t>
      </w:r>
      <w:proofErr w:type="gramEnd"/>
      <w:r w:rsidRPr="000C15CE">
        <w:rPr>
          <w:rFonts w:ascii="Times New Roman" w:eastAsia="Times New Roman" w:hAnsi="Times New Roman" w:cs="Times New Roman"/>
          <w:color w:val="000000" w:themeColor="text1"/>
          <w:sz w:val="24"/>
          <w:szCs w:val="24"/>
        </w:rPr>
        <w:t xml:space="preserve"> </w:t>
      </w:r>
      <w:proofErr w:type="gramStart"/>
      <w:r w:rsidRPr="000C15CE">
        <w:rPr>
          <w:rFonts w:ascii="Times New Roman" w:eastAsia="Times New Roman" w:hAnsi="Times New Roman" w:cs="Times New Roman"/>
          <w:color w:val="000000" w:themeColor="text1"/>
          <w:sz w:val="24"/>
          <w:szCs w:val="24"/>
        </w:rPr>
        <w:t>Учащиеся в образовательном учреждении обязаны: добросовестно учиться, выполнять задания по теме занятий; не пропускать без уважительной причины занятия и не покидать их раньше окончания, не опаздывать на занятия; бережно относиться к имуществу учреждения и в случае его порчи восстанавливать за счет средств родителей; уважать честь и достоинство других учащихся и работников школы.</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Чем же будет считаться нарушение какого-либо пункта устава школы?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(Проступком)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Предусмотрено какое-либо наказание за проступок? Какое?</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gramStart"/>
      <w:r w:rsidRPr="000C15CE">
        <w:rPr>
          <w:rFonts w:ascii="Times New Roman" w:eastAsia="Times New Roman" w:hAnsi="Times New Roman" w:cs="Times New Roman"/>
          <w:color w:val="000000" w:themeColor="text1"/>
          <w:sz w:val="24"/>
          <w:szCs w:val="24"/>
        </w:rPr>
        <w:t>(Да.</w:t>
      </w:r>
      <w:proofErr w:type="gramEnd"/>
      <w:r w:rsidRPr="000C15CE">
        <w:rPr>
          <w:rFonts w:ascii="Times New Roman" w:eastAsia="Times New Roman" w:hAnsi="Times New Roman" w:cs="Times New Roman"/>
          <w:color w:val="000000" w:themeColor="text1"/>
          <w:sz w:val="24"/>
          <w:szCs w:val="24"/>
        </w:rPr>
        <w:t xml:space="preserve">  </w:t>
      </w:r>
      <w:proofErr w:type="gramStart"/>
      <w:r w:rsidRPr="000C15CE">
        <w:rPr>
          <w:rFonts w:ascii="Times New Roman" w:eastAsia="Times New Roman" w:hAnsi="Times New Roman" w:cs="Times New Roman"/>
          <w:color w:val="000000" w:themeColor="text1"/>
          <w:sz w:val="24"/>
          <w:szCs w:val="24"/>
        </w:rPr>
        <w:t>Ученик может получить за него дисциплинарное наказание, директор может вызвать в школу родителей)</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Рассмотрим следующую ситуацию и также попробуем определить, о чем идет речь: о проступке, правонарушении или преступлении.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Ситуация № 2. Девятиклассники Саша, Витя  и Игорь в выходной день собрались пойти на дискотеку. По дороге они зашли в круглосуточный магазин и купили бутылку вина. В аллее около Дома Культуры ребята распили вино. Как можно расценить их поведение?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(Ответственность за правонарушение несет продавец за продажу учащимся спиртного, а также сами учащиеся за приобретение и распитие).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Верно, это административное правонарушение, предусмотренное статьей 20.20 части 1 Кодекса об административных правонарушениях Российской Федерации – «Распитие алкогольной продукции в общественных местах».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Представьте себе следующую ситуацию.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Ситуация № 3. Семиклассники Саша, Женя и Максим поджидали детей из начальных классов за углом школы, отбирали у них деньги и говорили, что если они кому-нибудь расскажут, им не поздоровится. Как можно классифицировать действия Саши, Жени и Максима, как проступок, правонарушение или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(эти ребята совершили преступление)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Вы абсолютно правы. Действия Саши, Жени и Максима действительно противозаконны. Они совершили вымогательство – преступление, предусмотренное ст. 163 Уголовного Кодекса Российской Федерации.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w:t>
      </w:r>
      <w:proofErr w:type="gramStart"/>
      <w:r w:rsidRPr="000C15CE">
        <w:rPr>
          <w:rFonts w:ascii="Times New Roman" w:eastAsia="Times New Roman" w:hAnsi="Times New Roman" w:cs="Times New Roman"/>
          <w:color w:val="000000" w:themeColor="text1"/>
          <w:sz w:val="24"/>
          <w:szCs w:val="24"/>
        </w:rPr>
        <w:t>п</w:t>
      </w:r>
      <w:proofErr w:type="gramEnd"/>
      <w:r w:rsidRPr="000C15CE">
        <w:rPr>
          <w:rFonts w:ascii="Times New Roman" w:eastAsia="Times New Roman" w:hAnsi="Times New Roman" w:cs="Times New Roman"/>
          <w:color w:val="000000" w:themeColor="text1"/>
          <w:sz w:val="24"/>
          <w:szCs w:val="24"/>
        </w:rPr>
        <w:t>едагог показывает издание «Уголовный Кодекс Российской Федерации»)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В «Уголовном Кодексе Российской Федерации» описаны все виды преступлений, за которые предусмотрена уголовная ответственность.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Для привлечения к уголовной ответственности большое значение имеет возраст. Ни один ребёнок в возрасте младше 14 лет не может быть привлечён к уголовной ответственности и осуждён за совершение преступления. Закон полагает, что до 14 лет ребёнок ещё недостаточно ответственен за свои поступки.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Как вы думаете, ребята, какие причины </w:t>
      </w:r>
      <w:proofErr w:type="gramStart"/>
      <w:r w:rsidRPr="000C15CE">
        <w:rPr>
          <w:rFonts w:ascii="Times New Roman" w:eastAsia="Times New Roman" w:hAnsi="Times New Roman" w:cs="Times New Roman"/>
          <w:color w:val="000000" w:themeColor="text1"/>
          <w:sz w:val="24"/>
          <w:szCs w:val="24"/>
        </w:rPr>
        <w:t>способствуют</w:t>
      </w:r>
      <w:proofErr w:type="gramEnd"/>
      <w:r w:rsidRPr="000C15CE">
        <w:rPr>
          <w:rFonts w:ascii="Times New Roman" w:eastAsia="Times New Roman" w:hAnsi="Times New Roman" w:cs="Times New Roman"/>
          <w:color w:val="000000" w:themeColor="text1"/>
          <w:sz w:val="24"/>
          <w:szCs w:val="24"/>
        </w:rPr>
        <w:t xml:space="preserve"> / препятствуют совершению правонарушений?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отказ от вредных привычек;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добросовестное отношение к учебе и общественной работе;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наличие собственного мнения;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самоконтроль за поведением;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проблемы в семье;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плохое поведение;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общение с искусством, природой;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алкоголизм и наркомания;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выяснение отношений только с помощью силы;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пренебрежительное отношение к учебе, знаниям;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неуверенность в завтрашнем дне;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умений правильно вести дискуссию, спор, умение аргументировано отстаивать свою; позицию, умение слушать других и быть услышанным другими;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умение сказать «НЕТ» негативным проявлениям;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умение, словом и делом помочь </w:t>
      </w:r>
      <w:proofErr w:type="gramStart"/>
      <w:r w:rsidRPr="000C15CE">
        <w:rPr>
          <w:rFonts w:ascii="Times New Roman" w:eastAsia="Times New Roman" w:hAnsi="Times New Roman" w:cs="Times New Roman"/>
          <w:color w:val="000000" w:themeColor="text1"/>
          <w:sz w:val="24"/>
          <w:szCs w:val="24"/>
        </w:rPr>
        <w:t>другому</w:t>
      </w:r>
      <w:proofErr w:type="gram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прекращение связей с антиобщественной средой;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осознание отрицательного поведения;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низкий уровень правовой культуры;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наличие интересов, увлечений.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учащимся предлагается, определить: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a)   группу причин, способствующих совершению правонарушений (первый столбец);</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b)   группу причин, препятствующих совершению правонарушений (второй столбец).</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Обобщение: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приводит к правонарушениям? Все ли делают так?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нужно знать и делать, чтобы оградить себя и сверстников от противоправных проступков?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 вы думаете, Законы должны быть либеральнее или строже?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Ребята, как думаете, кто и каким образом, может повлиять на снижение количества преступлений?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(учащиеся высказывают свои точки зрения и предложения)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Работа в мини-группах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 же не допустить правонарушение? У вас на столах лежит начало памятки. Поработайте в группах и дополните её своими высказываниями.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Примерная памятка  «Как не допустить правонарушение?»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Веди себя так, как хочешь, чтобы относились к тебе.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Организация свободного времени отдыха (посещение кружков, секций, занятие любимым делом)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общаться с сомнительными компаниями (пояснение с какими компаниями и почему)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что-то произошло обязательно рассказать об этом взрослым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Помнить, что за все свои поступки всегда будет ответственность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(учащиеся высказывают свои точки зрения и предложения)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Вольтер писал: «Законы нужны не только для того, чтобы устрашать граждан, но и для того, чтобы помогать им». А древнеримские юристы отмечали: «В законах – спасение!»</w:t>
      </w:r>
      <w:r w:rsidRPr="000C15CE">
        <w:rPr>
          <w:rFonts w:ascii="Times New Roman" w:eastAsia="Times New Roman" w:hAnsi="Times New Roman" w:cs="Times New Roman"/>
          <w:color w:val="000000" w:themeColor="text1"/>
          <w:sz w:val="24"/>
          <w:szCs w:val="24"/>
        </w:rPr>
        <w:br/>
        <w:t>«Сила закона заключается в том, чтобы приказывать, запрещать, разрешать, наказывать!»</w:t>
      </w:r>
      <w:r w:rsidRPr="000C15CE">
        <w:rPr>
          <w:rFonts w:ascii="Times New Roman" w:eastAsia="Times New Roman" w:hAnsi="Times New Roman" w:cs="Times New Roman"/>
          <w:color w:val="000000" w:themeColor="text1"/>
          <w:sz w:val="24"/>
          <w:szCs w:val="24"/>
        </w:rPr>
        <w:br/>
        <w:t>Известен исторический факт. Во Франции во времена Наполеона был принят «Гражданский кодекс», Свод законов, по которым жила Франция. И будучи уже в изгнании Наполеон заявил, что разработанный при его участии гражданский кодекс «Выше всех его сорока побед!». И в этом он прав. В любом обществе должны быть законы.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Представьте себе две команды, решившие поиграть в футбол. И у каждой – свои правила игры. Одна играет – овальным мячом, другая – только круглым. Одна допускает силовые приемы, другая – исключает простое соприкосновение игроков. Что получится из этой игры? Непрерывные разборки и потасовки. Футбол требует существования данных и твердых «правил игры». Так и в обществе, должны быть единые правила, законы. Вы согласны со мной?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Вывод. Всегда надо помнить о том, что за совершенные поступки надо отвечать. Всегда помните о том, что главной причиной всех правонарушений является неуважение к закону. Ни один человек в нашем обществе не может отступать от требований правовых норм. В противном случае в действие вступает уголовный кодекс РФ. Помните, совершая </w:t>
      </w:r>
      <w:r w:rsidRPr="000C15CE">
        <w:rPr>
          <w:rFonts w:ascii="Times New Roman" w:eastAsia="Times New Roman" w:hAnsi="Times New Roman" w:cs="Times New Roman"/>
          <w:color w:val="000000" w:themeColor="text1"/>
          <w:sz w:val="24"/>
          <w:szCs w:val="24"/>
        </w:rPr>
        <w:lastRenderedPageBreak/>
        <w:t>проступок, вы не только нарушаете Закон, но и причиняете боль своим родным и близким людям.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Беседа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«Правонарушения как результат вредных привычек».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iCs/>
          <w:color w:val="000000" w:themeColor="text1"/>
          <w:sz w:val="24"/>
          <w:szCs w:val="24"/>
        </w:rPr>
        <w:t>(рекомендовано для учащихся 8 - 9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Цель: способствовать осознанию детьми взаимосвязи вредных привычек и правонарушений, продолжать формировать стремление к сохранению и укреплению своего здоровья.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Способствовать осознанному негативному отношению к вредным привычкам.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Расширить представления детей о взаимосвязи вредных привычек и правонарушений.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Профилактика правонарушений и пагубных привычек среди подростков.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Ход беседы.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w:t>
      </w:r>
      <w:proofErr w:type="gramStart"/>
      <w:r w:rsidRPr="000C15CE">
        <w:rPr>
          <w:rFonts w:ascii="Times New Roman" w:eastAsia="Times New Roman" w:hAnsi="Times New Roman" w:cs="Times New Roman"/>
          <w:color w:val="000000" w:themeColor="text1"/>
          <w:sz w:val="24"/>
          <w:szCs w:val="24"/>
        </w:rPr>
        <w:t>Ребята, как вы думаете, что такое привычка (это то, что привык делать, то, что делаешь каждый день, регулярно, то, что делаешь, не задумываясь, автоматически)?</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Какие привычки вы знаете (чистить зубы, мыть руки, придя с улицы, играть в компьютерные игры после школы)?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А что такое вредная привычка (то, что вредит здоровью или окружающим людям)?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Какие привычки можно назвать вредными? Приведите пример (курение, привычка громко разговаривать – может помешать людям в общественном месте).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Привычка - сложившийся способ поведения, осуществление которого в определённой ситуации приобретает для индивида характер потребности.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Вредная привычка – это действие, которое повторяется с определенной периодичностью и приносит вред человеку либо окружающим его людям. Все вредные привычки и их тяжелые последствия можно разделить </w:t>
      </w:r>
      <w:proofErr w:type="gramStart"/>
      <w:r w:rsidRPr="000C15CE">
        <w:rPr>
          <w:rFonts w:ascii="Times New Roman" w:eastAsia="Times New Roman" w:hAnsi="Times New Roman" w:cs="Times New Roman"/>
          <w:color w:val="000000" w:themeColor="text1"/>
          <w:sz w:val="24"/>
          <w:szCs w:val="24"/>
        </w:rPr>
        <w:t>на</w:t>
      </w:r>
      <w:proofErr w:type="gramEnd"/>
      <w:r w:rsidRPr="000C15CE">
        <w:rPr>
          <w:rFonts w:ascii="Times New Roman" w:eastAsia="Times New Roman" w:hAnsi="Times New Roman" w:cs="Times New Roman"/>
          <w:color w:val="000000" w:themeColor="text1"/>
          <w:sz w:val="24"/>
          <w:szCs w:val="24"/>
        </w:rPr>
        <w:t xml:space="preserve"> вредные и просто неполезные</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spellStart"/>
      <w:proofErr w:type="gramStart"/>
      <w:r w:rsidRPr="000C15CE">
        <w:rPr>
          <w:rFonts w:ascii="Times New Roman" w:eastAsia="Times New Roman" w:hAnsi="Times New Roman" w:cs="Times New Roman"/>
          <w:color w:val="000000" w:themeColor="text1"/>
          <w:sz w:val="24"/>
          <w:szCs w:val="24"/>
        </w:rPr>
        <w:t>Вре́дные</w:t>
      </w:r>
      <w:proofErr w:type="spellEnd"/>
      <w:proofErr w:type="gramEnd"/>
      <w:r w:rsidRPr="000C15CE">
        <w:rPr>
          <w:rFonts w:ascii="Times New Roman" w:eastAsia="Times New Roman" w:hAnsi="Times New Roman" w:cs="Times New Roman"/>
          <w:color w:val="000000" w:themeColor="text1"/>
          <w:sz w:val="24"/>
          <w:szCs w:val="24"/>
        </w:rPr>
        <w:t xml:space="preserve"> </w:t>
      </w:r>
      <w:proofErr w:type="spellStart"/>
      <w:r w:rsidRPr="000C15CE">
        <w:rPr>
          <w:rFonts w:ascii="Times New Roman" w:eastAsia="Times New Roman" w:hAnsi="Times New Roman" w:cs="Times New Roman"/>
          <w:color w:val="000000" w:themeColor="text1"/>
          <w:sz w:val="24"/>
          <w:szCs w:val="24"/>
        </w:rPr>
        <w:t>привы́чки</w:t>
      </w:r>
      <w:proofErr w:type="spellEnd"/>
      <w:r w:rsidRPr="000C15CE">
        <w:rPr>
          <w:rFonts w:ascii="Times New Roman" w:eastAsia="Times New Roman" w:hAnsi="Times New Roman" w:cs="Times New Roman"/>
          <w:color w:val="000000" w:themeColor="text1"/>
          <w:sz w:val="24"/>
          <w:szCs w:val="24"/>
        </w:rPr>
        <w:t xml:space="preserve"> — привычки, оцениваемые негативно с точки зрения социальных норм поведения или в отношении к процессу формирования личности[1].</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1 Курение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2 Алкоголизм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3 Наркомания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4 Игровые зависимости (склонность к азартным или компьютерным играм)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5 </w:t>
      </w:r>
      <w:proofErr w:type="spellStart"/>
      <w:r w:rsidRPr="000C15CE">
        <w:rPr>
          <w:rFonts w:ascii="Times New Roman" w:eastAsia="Times New Roman" w:hAnsi="Times New Roman" w:cs="Times New Roman"/>
          <w:color w:val="000000" w:themeColor="text1"/>
          <w:sz w:val="24"/>
          <w:szCs w:val="24"/>
        </w:rPr>
        <w:t>Прокрастинация</w:t>
      </w:r>
      <w:proofErr w:type="spellEnd"/>
      <w:r w:rsidRPr="000C15CE">
        <w:rPr>
          <w:rFonts w:ascii="Times New Roman" w:eastAsia="Times New Roman" w:hAnsi="Times New Roman" w:cs="Times New Roman"/>
          <w:color w:val="000000" w:themeColor="text1"/>
          <w:sz w:val="24"/>
          <w:szCs w:val="24"/>
        </w:rPr>
        <w:t xml:space="preserve"> (это привычка откладывать важные дела "на потом")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6 Ковыряние кожи (привычка постоянно трогать кожу и выдавливать ногтями воспаленные участки или сдирать подсыхающие болячки).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Какое – либо действие не сразу становится привычкой, а только когда человек повторит его много / несколько раз. Например, курение поначалу вызывает неприятные ощущения – неприятный вкус и запах. Но мало кому хватит смелости признаться в этом в группе сверстников. Ребята пробуют сигареты, считая, что это «круто», что так они выглядят взрослыми. Никотин, попадая в </w:t>
      </w:r>
      <w:proofErr w:type="gramStart"/>
      <w:r w:rsidRPr="000C15CE">
        <w:rPr>
          <w:rFonts w:ascii="Times New Roman" w:eastAsia="Times New Roman" w:hAnsi="Times New Roman" w:cs="Times New Roman"/>
          <w:color w:val="000000" w:themeColor="text1"/>
          <w:sz w:val="24"/>
          <w:szCs w:val="24"/>
        </w:rPr>
        <w:t>кровь</w:t>
      </w:r>
      <w:proofErr w:type="gramEnd"/>
      <w:r w:rsidRPr="000C15CE">
        <w:rPr>
          <w:rFonts w:ascii="Times New Roman" w:eastAsia="Times New Roman" w:hAnsi="Times New Roman" w:cs="Times New Roman"/>
          <w:color w:val="000000" w:themeColor="text1"/>
          <w:sz w:val="24"/>
          <w:szCs w:val="24"/>
        </w:rPr>
        <w:t xml:space="preserve"> вызывает привыкание, химическую зависимость. </w:t>
      </w:r>
      <w:proofErr w:type="gramStart"/>
      <w:r w:rsidRPr="000C15CE">
        <w:rPr>
          <w:rFonts w:ascii="Times New Roman" w:eastAsia="Times New Roman" w:hAnsi="Times New Roman" w:cs="Times New Roman"/>
          <w:color w:val="000000" w:themeColor="text1"/>
          <w:sz w:val="24"/>
          <w:szCs w:val="24"/>
        </w:rPr>
        <w:t>А</w:t>
      </w:r>
      <w:proofErr w:type="gramEnd"/>
      <w:r w:rsidRPr="000C15CE">
        <w:rPr>
          <w:rFonts w:ascii="Times New Roman" w:eastAsia="Times New Roman" w:hAnsi="Times New Roman" w:cs="Times New Roman"/>
          <w:color w:val="000000" w:themeColor="text1"/>
          <w:sz w:val="24"/>
          <w:szCs w:val="24"/>
        </w:rPr>
        <w:t xml:space="preserve"> кроме того, формируется психологическая зависимость – когда человек уже не знает, как общаться с другими, как себя вообще вести, если не держит в руках сигарету. У человека вырабатывается </w:t>
      </w:r>
      <w:proofErr w:type="gramStart"/>
      <w:r w:rsidRPr="000C15CE">
        <w:rPr>
          <w:rFonts w:ascii="Times New Roman" w:eastAsia="Times New Roman" w:hAnsi="Times New Roman" w:cs="Times New Roman"/>
          <w:color w:val="000000" w:themeColor="text1"/>
          <w:sz w:val="24"/>
          <w:szCs w:val="24"/>
        </w:rPr>
        <w:t>привычка</w:t>
      </w:r>
      <w:proofErr w:type="gramEnd"/>
      <w:r w:rsidRPr="000C15CE">
        <w:rPr>
          <w:rFonts w:ascii="Times New Roman" w:eastAsia="Times New Roman" w:hAnsi="Times New Roman" w:cs="Times New Roman"/>
          <w:color w:val="000000" w:themeColor="text1"/>
          <w:sz w:val="24"/>
          <w:szCs w:val="24"/>
        </w:rPr>
        <w:t xml:space="preserve"> курить, от которой ему трудно потом избавиться.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табаке вредным веществом является не только никотин, не менее опасны смолы, которые оседают в лёгких, и другие вещества. Вредных веществ в табаке более 200 видов, и они вызывают различные заболевания. Особенно губительно они / это влияют на растущий, формирующийся организм. Не менее опасно для здоровья – употребление алкоголя. Но самое страшное – это, конечно, наркотики. Человек, принимая </w:t>
      </w:r>
      <w:proofErr w:type="gramStart"/>
      <w:r w:rsidRPr="000C15CE">
        <w:rPr>
          <w:rFonts w:ascii="Times New Roman" w:eastAsia="Times New Roman" w:hAnsi="Times New Roman" w:cs="Times New Roman"/>
          <w:color w:val="000000" w:themeColor="text1"/>
          <w:sz w:val="24"/>
          <w:szCs w:val="24"/>
        </w:rPr>
        <w:t>наркотики</w:t>
      </w:r>
      <w:proofErr w:type="gramEnd"/>
      <w:r w:rsidRPr="000C15CE">
        <w:rPr>
          <w:rFonts w:ascii="Times New Roman" w:eastAsia="Times New Roman" w:hAnsi="Times New Roman" w:cs="Times New Roman"/>
          <w:color w:val="000000" w:themeColor="text1"/>
          <w:sz w:val="24"/>
          <w:szCs w:val="24"/>
        </w:rPr>
        <w:t xml:space="preserve"> деградирует, его мозг постепенно разрушается.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Перешагнув однажды запретную черту, начав курить или пить, человек утрачивает контроль над самим собой и с лёгкостью может пойти и дальше – попробовать наркотики, которые вызывают привыкание намного быстрее, чем сигареты. Многие ошибочно полагают, что нет ничего страшного в приёме «лёгких» наркотиков. На самом же деле, они также вызывают привыкание, пагубно влияют на здоровье и толкают человека на различные риски – попробовать более сильные наркотики.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Знаете ли вы, что именно под наркотическим или алкогольным опьянением человек способен совершить самые жестокие преступления? Как вы думаете, почему так происходит (наркоманы любой ценой добывают деньги на очередную дозу, не контролируют себя, у них меняется состояние сознания).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Многие считают, что наркоманией болеют (а это действительно болезнь) только «плохие», «непутёвые» люди. Хотя на самом деле это случается даже с детьми из благополучных семей, которые не нашли себе занятий по интересам, да и интересы у них довольно ограниченные. Поэтому, это только кажется, что такая беда как наркомания от нас где-то далеко. Но в наших силах эту беду предотвратить.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Давайте вместе подумаем, для чего человек пробует сигареты, алкоголь (из интереса, хочется испытать что-то новое, показать себя смелым и взрослым, быть «как все»)? Действительно, общество нам навязывает свои стереотипы и человеку, особенно юному часто не хватает силы воли, чтобы противостоять этому давлению. Ведь таков закон природы: чтобы быть в группе, нужно быть похожим на всех членов этой группы. То же самое мы можем увидеть у животных, это ещё называют «стадным чувством». И действительно, нужно проявить сообразительность, напрячь свой ум, проявить определённые человеческие качества, чтобы влиться в группу, но при этом не уподобляться ей. Когда у всех членов группы есть общая тема, то они чувствуют, что они вместе. </w:t>
      </w:r>
      <w:proofErr w:type="gramStart"/>
      <w:r w:rsidRPr="000C15CE">
        <w:rPr>
          <w:rFonts w:ascii="Times New Roman" w:eastAsia="Times New Roman" w:hAnsi="Times New Roman" w:cs="Times New Roman"/>
          <w:color w:val="000000" w:themeColor="text1"/>
          <w:sz w:val="24"/>
          <w:szCs w:val="24"/>
        </w:rPr>
        <w:t>Вот это чувство «вместе» заставляет молодых людей (юношей и девушек) за компанию заняться танцами, играть в футбол, пойти на общественные работы, но, к сожалению, и попробовать сигареты, алкоголь, наркотики, совершить преступление.</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Молодые люди очень подвержены веяниям моды. А мода распространяется не только на одежду, внешний вид. Во все времена существовала мода на фигуру, определённое телосложение, определённые черты лица и даже мода на болезни. В </w:t>
      </w:r>
      <w:proofErr w:type="spellStart"/>
      <w:proofErr w:type="gramStart"/>
      <w:r w:rsidRPr="000C15CE">
        <w:rPr>
          <w:rFonts w:ascii="Times New Roman" w:eastAsia="Times New Roman" w:hAnsi="Times New Roman" w:cs="Times New Roman"/>
          <w:color w:val="000000" w:themeColor="text1"/>
          <w:sz w:val="24"/>
          <w:szCs w:val="24"/>
        </w:rPr>
        <w:t>В</w:t>
      </w:r>
      <w:proofErr w:type="spellEnd"/>
      <w:proofErr w:type="gramEnd"/>
      <w:r w:rsidRPr="000C15CE">
        <w:rPr>
          <w:rFonts w:ascii="Times New Roman" w:eastAsia="Times New Roman" w:hAnsi="Times New Roman" w:cs="Times New Roman"/>
          <w:color w:val="000000" w:themeColor="text1"/>
          <w:sz w:val="24"/>
          <w:szCs w:val="24"/>
        </w:rPr>
        <w:t xml:space="preserve"> 18-м веке чахотка, к примеру, была известна, как болезнь романтическая, красивая. Сейчас она проходит под другим названием - туберкулез. И уже не вызывает никаких романтических ассоциаций. Скорей, в общественном сознании эта болезнь связывается с самыми маргинальными представителями, вроде бомжей и заключенных. А раньше существовало понятие "чахоточная красота" - худоба, бледные щеки, впалые глаза. Считалось, что такие люди обладают повышенной чувствительностью ко всему, это отличные поэты, художники и вообще творцы.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наше время существует немало болезней, которые принято обсуждать и которые считаются модными или так или иначе связаны с модой: аллергия, анорексия, и т.д. Говорить о наркотиках тоже стало модным, хотя наркомания как болезнь модной не является, наоборот, человека, принимающего наркотики / наркомана считают потерянным для общества, «пропащим». Мода приходит и уходит. И вместе с некоторыми веяниями моды уходит, к сожалению, и здоровье, которое уже не вернёшь и не перечеркнёшь некоторые события своей жизни.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Подведение итогов беседы.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Давайте подумаем, к чему могут привести вредные привычки: курение, употребление алкоголя и приём наркотиков.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(Педагог предлагает заполнить схему «Последствия вредных привычек»)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Ребята, как вы думаете, что нужно делать, чтобы человек не переступил запретную черту (развивать силу воли, заниматься чем-то интересным, уметь сказать «нет» другим и самому себе, заботиться о здоровье)?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lastRenderedPageBreak/>
        <w:t>Лекция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«Права, обязанности и ответственность родителей в отношении безопасности ребёнка на улице»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iCs/>
          <w:color w:val="000000" w:themeColor="text1"/>
          <w:sz w:val="24"/>
          <w:szCs w:val="24"/>
        </w:rPr>
        <w:t>(рекомендовано для родителей учащихся 5 – 7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Цель: повышение педагогической грамотности родителей в вопросах безопасности жизнедеятельности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r w:rsidRPr="000C15CE">
        <w:rPr>
          <w:rFonts w:ascii="Times New Roman" w:eastAsia="Times New Roman" w:hAnsi="Times New Roman" w:cs="Times New Roman"/>
          <w:color w:val="000000" w:themeColor="text1"/>
          <w:sz w:val="24"/>
          <w:szCs w:val="24"/>
        </w:rPr>
        <w:br/>
        <w:t>1. Информирование родителей об особенностях ведения беседы с подростками на тему безопасности;</w:t>
      </w:r>
      <w:r w:rsidRPr="000C15CE">
        <w:rPr>
          <w:rFonts w:ascii="Times New Roman" w:eastAsia="Times New Roman" w:hAnsi="Times New Roman" w:cs="Times New Roman"/>
          <w:color w:val="000000" w:themeColor="text1"/>
          <w:sz w:val="24"/>
          <w:szCs w:val="24"/>
        </w:rPr>
        <w:br/>
        <w:t>2. Пополнение знаний родителей о возможных опасностях для подростка</w:t>
      </w:r>
      <w:r w:rsidRPr="000C15CE">
        <w:rPr>
          <w:rFonts w:ascii="Times New Roman" w:eastAsia="Times New Roman" w:hAnsi="Times New Roman" w:cs="Times New Roman"/>
          <w:color w:val="000000" w:themeColor="text1"/>
          <w:sz w:val="24"/>
          <w:szCs w:val="24"/>
        </w:rPr>
        <w:br/>
        <w:t>3. Укрепление у родителей чувства ответственности за безопасность своего ребёнка;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Содержание лекции: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Вступительное слово педагога.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Мы живём в неспокойном, многообразном мире. Много в нашей жизни прекрасного, много добрых людей встречается нам на пути, готовых помочь в сложной ситуации. Но, к сожалению, бывает и наоборот, иногда люди приносят нам неприятности и беды. Дети, по причине своей неопытности и наивности, нередко попадают в опасные ситуации, и родительский долг – защитить, предостеречь детей, обучить правильному поведению, и создать условия для того, чтобы дети в случае чего, обращались за помощью к родителям.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Родителям следует вести с детьми беседы на тему того, как предотвратить опасные ситуации. О чём, на ваш взгляд здесь нужно сказать ребёнку в первую очередь?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Правила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Дети не должны находиться на улице без сопровождения взрослых с 23.00 (с 22.00 – зимой) до 6.00 часов (комендантский час).</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Избегать безлюдных мест, заброшенных домов, подвалов, чердаков и т.д.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принимать подарки от незнакомых людей, не садиться к незнакомым и малознакомым людям в машину, не входить в лифт с незнакомыми людьми, не открывать посторонним дверь в квартиру.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Соблюдать правила пешеходного и дорожного движения.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Знать, куда можно обратиться за помощью, как с мобильного телефона позвонить в скорую, милицию, пожарную.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случае опасности не стесняться кричать, звать на помощь, вырываться, убегать.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Родители также должны соблюдать некоторые правила, чтобы обеспечить безопасность своим детям. Что должны знать и делать родители?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Знать ежедневный график ребёнка (часы учёбы, спортивных занятий, клубных встреч и т.д.).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Знать, какие передачи ребенок смотрит по телевизору, на какие сайты в Интернете чаще всего заходит, для того чтобы исключить просмотр фильмов с сексуальными сценами и сценами насилия, исключить возможность посещение ребёнком сайтов, угрожающих психическому здоровью ребёнка.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Соблюдать правила дорожного движения, соблюдать законы, правила, принятые в обществе.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Беседовать с ребёнком на тему безопасности на улице, создавать атмосферу доверия в семье для того, чтобы ребёнок не стеснялся обращаться за помощью к родителям.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Договоритесь с ребёнком о том, чтобы он всегда предупреждал вас, куда и с кем идёт и сообщал вам, где и с кем находится. Подростки ревностно относятся к своей свободе и не любят чувствовать над собой контроль, поэтому делать это нужно очень осторожно, тактично, объясняя, что вы вовсе не хотите ограничить его свободу, а просто волнуетесь за него. Избегайте мелочной опеки, контролируйте ребёнка только по тем вопросам, где это действительно необходимо.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xml:space="preserve">Лучше, если ребёнок сам будет звонить вам (когда ему удобно), чтобы сообщить, где он находится. Сверстники станут поддевать, дразнить того, кому постоянно звонит мама. И такой ребёнок вскоре закроется от родителей, будет копить обиды на них. Сами также предупреждайте ребёнка о том, куда идёте, </w:t>
      </w:r>
      <w:proofErr w:type="gramStart"/>
      <w:r w:rsidRPr="000C15CE">
        <w:rPr>
          <w:rFonts w:ascii="Times New Roman" w:eastAsia="Times New Roman" w:hAnsi="Times New Roman" w:cs="Times New Roman"/>
          <w:color w:val="000000" w:themeColor="text1"/>
          <w:sz w:val="24"/>
          <w:szCs w:val="24"/>
        </w:rPr>
        <w:t>на сколько</w:t>
      </w:r>
      <w:proofErr w:type="gramEnd"/>
      <w:r w:rsidRPr="000C15CE">
        <w:rPr>
          <w:rFonts w:ascii="Times New Roman" w:eastAsia="Times New Roman" w:hAnsi="Times New Roman" w:cs="Times New Roman"/>
          <w:color w:val="000000" w:themeColor="text1"/>
          <w:sz w:val="24"/>
          <w:szCs w:val="24"/>
        </w:rPr>
        <w:t xml:space="preserve"> задерживаетесь – сделайте это полезной традицией семьи – держать друг друга в курсе своих планов. Оставляйте друг другу различные записки, смс-сообщения, пишите ребёнку не только контролирующие письма («Не забудь полить цветы!», «Ты сделал уроки?»), но и что-нибудь приятное, сообщайте какие-то свои новости, советуйтесь с ребёнком по различным вопросам. Таким образом, вы создадите атмосферу доверия в своей семье. Родительский авторитет для подростка ослабевает, поэтому старайтесь стать для ребёнка другом, подростку необходимо именно дружеское участие родителя (т.к. они уже не дети, но ещё и не взрослые).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Создавайте благоприятный психологический климат в семье, чтобы ребёнок не боялся и не стеснялся рассказывать вам всё, что с ним происходит. Разрешайте ребёнку приглашать его друзей в гости, чтобы видеть с кем он общается, чтобы ребёнок был у вас на виду, чтобы чувствовал, что его дом открыт для него самого и его друзей, чтобы ему не приходилось искать места, где провести время с друзьями.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Внушайте детям, что их безопасность в их же руках, что многое зависит от их собственного поведения.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Детям очень важно получить разрешение от родителей активно действовать в опасной ситуации. Вы, может быть, это подразумеваете, но никогда не озвучивали это ребёнку и ребёнок постесняется закричать, позвать на помощь в опасной ситуации. Поскольку родители постоянно твердят детям о том, что нужно тихо себя вести в общественных местах, уважительно относиться к старшим, эти установки укрепляются в сознании ребёнка, и когда ему грозит опасность от взрослого человека, ребёнок не может перебороть страх нарушить запреты родителей. Хоть ребёнок и осознаёт, что ситуация в данный момент складывается так, что он должен защищаться от агрессивного взрослого, в подсознании крепко сидят родительские запреты и наставления: взрослых нужно слушаться, вести себя надо прилично. Поэтому, родители должны проговорить ребёнку правила поведения в критической ситуации: постороннего взрослого (если он просит, требует что-то) не только можно не слушаться, но и нужно ответить категорическим отказом. Проговорите ребёнку, что если на улице взрослый человек просит ребёнка проводить его, показать дорогу, пойти куда-либо, чтобы в чём то помочь и т.д., то нужно ответить отказом (дорогу можно объяснить на словах, к помощи привлечь прохожих). Если ребёнок чувствует, что этот взрослый странно себя ведёт, если ребёнка что-то насторожило, нужно избежать общения с этим человеком (и это не будет невежливо, это меры безопасности).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Часто подростки ищут себе приключения сами, если в их жизни им не хватает ярких впечатлений. Поэтому нужно предоставлять подростку возможность эти впечатления получить (в походах, различных мероприятиях). Спортивные секции помогают </w:t>
      </w:r>
      <w:proofErr w:type="gramStart"/>
      <w:r w:rsidRPr="000C15CE">
        <w:rPr>
          <w:rFonts w:ascii="Times New Roman" w:eastAsia="Times New Roman" w:hAnsi="Times New Roman" w:cs="Times New Roman"/>
          <w:color w:val="000000" w:themeColor="text1"/>
          <w:sz w:val="24"/>
          <w:szCs w:val="24"/>
        </w:rPr>
        <w:t>ребёнку</w:t>
      </w:r>
      <w:proofErr w:type="gramEnd"/>
      <w:r w:rsidRPr="000C15CE">
        <w:rPr>
          <w:rFonts w:ascii="Times New Roman" w:eastAsia="Times New Roman" w:hAnsi="Times New Roman" w:cs="Times New Roman"/>
          <w:color w:val="000000" w:themeColor="text1"/>
          <w:sz w:val="24"/>
          <w:szCs w:val="24"/>
        </w:rPr>
        <w:t xml:space="preserve"> и получить впечатления и с пользой провести свободное время, а не потратить его на «всякие глупости».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Группа риска.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Какие подростки чаще попадают в опасные ситуации?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первую очередь это, конечно, дети из социально неблагополучных семей, в которых родители злоупотребляют спиртными напитками, постоянно скандалят друг с другом, применяют физическое насилие. Дети в таких семьях видят отрицательный пример для подражания. Часто эти дети предоставлены самим себе, они с неохотой идут домой, предпочитают проводить время на улице, приобретают вредные привычки (курение, употребление алкоголя), заводят сомнительные знакомства. Опасности для этих детей часто исходят от их же семьи: родители применяют физические наказания, дети подвергаются сексуальному насилию. Матери при этом остаются в неведении или </w:t>
      </w:r>
      <w:r w:rsidRPr="000C15CE">
        <w:rPr>
          <w:rFonts w:ascii="Times New Roman" w:eastAsia="Times New Roman" w:hAnsi="Times New Roman" w:cs="Times New Roman"/>
          <w:color w:val="000000" w:themeColor="text1"/>
          <w:sz w:val="24"/>
          <w:szCs w:val="24"/>
        </w:rPr>
        <w:lastRenderedPageBreak/>
        <w:t>закрывают глаза на эту ситуацию, как бы не замечают ничего особенного. Ребёнок не всегда может пожаловаться прямо, но какие-то тревожные сигналы внимательная мать обязательно заметит. Внешне такая семья может выглядеть и вполне благополучной.</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Влияние различных стилей воспитания.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При </w:t>
      </w:r>
      <w:proofErr w:type="spellStart"/>
      <w:r w:rsidRPr="000C15CE">
        <w:rPr>
          <w:rFonts w:ascii="Times New Roman" w:eastAsia="Times New Roman" w:hAnsi="Times New Roman" w:cs="Times New Roman"/>
          <w:color w:val="000000" w:themeColor="text1"/>
          <w:sz w:val="24"/>
          <w:szCs w:val="24"/>
        </w:rPr>
        <w:t>гиперопекающем</w:t>
      </w:r>
      <w:proofErr w:type="spellEnd"/>
      <w:r w:rsidRPr="000C15CE">
        <w:rPr>
          <w:rFonts w:ascii="Times New Roman" w:eastAsia="Times New Roman" w:hAnsi="Times New Roman" w:cs="Times New Roman"/>
          <w:color w:val="000000" w:themeColor="text1"/>
          <w:sz w:val="24"/>
          <w:szCs w:val="24"/>
        </w:rPr>
        <w:t xml:space="preserve"> стиле воспитания, родители лишают ребенка самостоятельности в физическом, психическом, а так же социальном развитии. </w:t>
      </w:r>
      <w:proofErr w:type="spellStart"/>
      <w:r w:rsidRPr="000C15CE">
        <w:rPr>
          <w:rFonts w:ascii="Times New Roman" w:eastAsia="Times New Roman" w:hAnsi="Times New Roman" w:cs="Times New Roman"/>
          <w:color w:val="000000" w:themeColor="text1"/>
          <w:sz w:val="24"/>
          <w:szCs w:val="24"/>
        </w:rPr>
        <w:t>Гиперопека</w:t>
      </w:r>
      <w:proofErr w:type="spellEnd"/>
      <w:r w:rsidRPr="000C15CE">
        <w:rPr>
          <w:rFonts w:ascii="Times New Roman" w:eastAsia="Times New Roman" w:hAnsi="Times New Roman" w:cs="Times New Roman"/>
          <w:color w:val="000000" w:themeColor="text1"/>
          <w:sz w:val="24"/>
          <w:szCs w:val="24"/>
        </w:rPr>
        <w:t xml:space="preserve"> воспитывает покорность, безволие, беспомощность, формирует зависимость от чужого мнения, а также негативного влияния других людей</w:t>
      </w:r>
      <w:proofErr w:type="gramStart"/>
      <w:r w:rsidRPr="000C15CE">
        <w:rPr>
          <w:rFonts w:ascii="Times New Roman" w:eastAsia="Times New Roman" w:hAnsi="Times New Roman" w:cs="Times New Roman"/>
          <w:color w:val="000000" w:themeColor="text1"/>
          <w:sz w:val="24"/>
          <w:szCs w:val="24"/>
        </w:rPr>
        <w:t xml:space="preserve">.. </w:t>
      </w:r>
      <w:proofErr w:type="gramEnd"/>
      <w:r w:rsidRPr="000C15CE">
        <w:rPr>
          <w:rFonts w:ascii="Times New Roman" w:eastAsia="Times New Roman" w:hAnsi="Times New Roman" w:cs="Times New Roman"/>
          <w:color w:val="000000" w:themeColor="text1"/>
          <w:sz w:val="24"/>
          <w:szCs w:val="24"/>
        </w:rPr>
        <w:t>Некоторые дети в подростковом возрасте будут стремиться вырваться из-под чрезмерного контроля и опеки родителей, проявляя агрессию, становясь непослушными и своевольными.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 авторитарном стиле воспитания родители подавляют инициативу ребенка, жестко руководят и контролируют его действия и поступки. Активные и сильные подростки начнут бунтовать, сопротивляться, становясь более агрессивными, могут сбегать из дома.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Либеральным родителям сложно установить границы дозволенного, допустимого поведения своих детей. Они частенько поощряют чересчур раскованное и неуместное поведение своего ребенка.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Неуверенные в себе подростки (особенно мальчики), подростки с низкой самооценкой пытаются самоутвердиться, заработать уважение сверстников, совершая рискованные действия. Подростки провоцируют друг друга на совершение рискованных действий. Например, один ребёнок заявляет другому, что тот трус и в возникшей словесной перепалке предлагает доказать обратное, например, пройти по краю крыши. В эмоционально заведённом состоянии ребёнок бросается доказывать свою смелость. Низкая самооценка толкает ребёнка на различные опасные поступки.   Из стремления быть принятым группой, быть не хуже других, привлечь внимание, испытать себя в ситуации риска подростки переплывают водоёмы, катаются на угнанных мотоциклах, забираются в заброшенные дома, подвалы, чердаки.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Задача родителей – научить ребёнка конструктивным способам самоутверждения: через творчество и спортивные достижения, помощь другим, взаимовыручку и </w:t>
      </w:r>
      <w:proofErr w:type="spellStart"/>
      <w:r w:rsidRPr="000C15CE">
        <w:rPr>
          <w:rFonts w:ascii="Times New Roman" w:eastAsia="Times New Roman" w:hAnsi="Times New Roman" w:cs="Times New Roman"/>
          <w:color w:val="000000" w:themeColor="text1"/>
          <w:sz w:val="24"/>
          <w:szCs w:val="24"/>
        </w:rPr>
        <w:t>взаимоподдержку</w:t>
      </w:r>
      <w:proofErr w:type="spellEnd"/>
      <w:r w:rsidRPr="000C15CE">
        <w:rPr>
          <w:rFonts w:ascii="Times New Roman" w:eastAsia="Times New Roman" w:hAnsi="Times New Roman" w:cs="Times New Roman"/>
          <w:color w:val="000000" w:themeColor="text1"/>
          <w:sz w:val="24"/>
          <w:szCs w:val="24"/>
        </w:rPr>
        <w:t xml:space="preserve">, продуктивную деятельность (благодаря которым человек может переживать ощущение своей </w:t>
      </w:r>
      <w:proofErr w:type="spellStart"/>
      <w:r w:rsidRPr="000C15CE">
        <w:rPr>
          <w:rFonts w:ascii="Times New Roman" w:eastAsia="Times New Roman" w:hAnsi="Times New Roman" w:cs="Times New Roman"/>
          <w:color w:val="000000" w:themeColor="text1"/>
          <w:sz w:val="24"/>
          <w:szCs w:val="24"/>
        </w:rPr>
        <w:t>самоценности</w:t>
      </w:r>
      <w:proofErr w:type="spellEnd"/>
      <w:r w:rsidRPr="000C15CE">
        <w:rPr>
          <w:rFonts w:ascii="Times New Roman" w:eastAsia="Times New Roman" w:hAnsi="Times New Roman" w:cs="Times New Roman"/>
          <w:color w:val="000000" w:themeColor="text1"/>
          <w:sz w:val="24"/>
          <w:szCs w:val="24"/>
        </w:rPr>
        <w:t>, значимости, которое поддерживается позитивным отношением окружающих).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Заключение: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 семейному законодательству родители несут ответственность за детей до 18 лет. В ст.63 Семейного кодекса РФ сказано, что родители несут ответственность за воспитание и развитие своих детей. Они обязаны заботиться о здоровье физическом, психическом, духовном и нравственном развитии своих детей.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Дети – это не только наше будущее (как принято говорить), но и наше настоящее – наша радость, наше счастье. Безопасность и благополучие ваших детей в ваших руках. Надеемся, что данные рекомендации помогут обеспечить безопасность вашему ребёнку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br w:type="textWrapping" w:clear="all"/>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Приложение.</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Советы родителям: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Стать для ребенка другом, с которым он может поделиться своими переживаниями;</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Серьезно воспринять рассказ о какой-либо ситуации, в которую попал ребёнок;</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Поддерживать отношения с друзьями детей и их родителями;</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 отпускать ребенка на улицу одного, без друзей (когда ребенок гуляет с друзьями, возможность совершения преступления снижается);</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Обязательно контролировать время, которое ребенок проводит в Интернете (быть в курсе, с кем Ваш ребенок контактирует в сети).</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Ненужные разговоры с посторонними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Очень часто преступники пользуются доверчивостью детей. Предлагают подвезти до дома или посмотреть животное, поиграть в любимую игру, сходить в магазин за конфетами, мороженым и т.д. Ребенок не должен разговаривать с незнакомцем и ни в коем случае не соглашаться на предложение незнакомца.</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Объясните ребенку, что преступником не всегда является взрослый человек, им может быть и подросток (знакомый, одноклассник).</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Любой насильник умеет войти в доверие, т.к. превращается в </w:t>
      </w:r>
      <w:proofErr w:type="gramStart"/>
      <w:r w:rsidRPr="000C15CE">
        <w:rPr>
          <w:rFonts w:ascii="Times New Roman" w:eastAsia="Times New Roman" w:hAnsi="Times New Roman" w:cs="Times New Roman"/>
          <w:color w:val="000000" w:themeColor="text1"/>
          <w:sz w:val="24"/>
          <w:szCs w:val="24"/>
        </w:rPr>
        <w:t>доброго</w:t>
      </w:r>
      <w:proofErr w:type="gramEnd"/>
      <w:r w:rsidRPr="000C15CE">
        <w:rPr>
          <w:rFonts w:ascii="Times New Roman" w:eastAsia="Times New Roman" w:hAnsi="Times New Roman" w:cs="Times New Roman"/>
          <w:color w:val="000000" w:themeColor="text1"/>
          <w:sz w:val="24"/>
          <w:szCs w:val="24"/>
        </w:rPr>
        <w:t>, ласкового и понимающего.</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Это важно помнить родителям!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Уважайте своего ребенка, не делайте сами и не позволяйте другим заставлять ребенка делать что-то против своей воли.</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Если Вы знаете, что другой ребенок (например, ребёнок соседей) подвергается насилию, избиению со стороны родителей, немедленно сообщите об этом в милицию.</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Если Ваш ребенок говорит о нездоровом интересе к нему Вашего мужа (сожителя), прислушайтесь к его словам, поговорите с мужем (сожителем), не оставляйте ребенка один на один с ним.</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Отец должен поговорить обо всех интересующих сына - подростка вопросах относительно половой жизни, объяснить, как предохраняться. Мать должна объяснить девочке, как ей вести себя с противоположным полом, о средствах контрацепции.</w:t>
      </w:r>
      <w:r w:rsidRPr="000C15CE">
        <w:rPr>
          <w:rFonts w:ascii="Times New Roman" w:eastAsia="Times New Roman" w:hAnsi="Times New Roman" w:cs="Times New Roman"/>
          <w:color w:val="000000" w:themeColor="text1"/>
          <w:sz w:val="24"/>
          <w:szCs w:val="24"/>
        </w:rPr>
        <w:sym w:font="Symbol" w:char="F0B7"/>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Если Вы заметили странность в поведении ребенка, поговорите с ним о том, что его беспокоит.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Лекция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«Роль семьи и семейного воспитания в профилактике правонарушений»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iCs/>
          <w:color w:val="000000" w:themeColor="text1"/>
          <w:sz w:val="24"/>
          <w:szCs w:val="24"/>
        </w:rPr>
        <w:t>(рекомендовано для родителей учащихся 7 -8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Цель: повысить уровень знаний родителей в области профилактики преступлений и правонарушений среди несовершеннолетних.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расширить кругозор правовых знаний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продолжить формировать у родителей ответственное отношение к воспитанию своих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способствовать укреплению взаимопониманий между детьми и родителями.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Содержание: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Здравствуйте уважаемые родители! Эпиграфом к сегодняшней нашей встрече станет высказывание великого русского педагога В. Сухомлинского: «В семье закладываются корни, из которых вырастают потом и ветви, и цветы, и плоды. На моральном здоровье семье строится педагогическая мудрость школы».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Подрастают наши дети.… Из маленьких беспомощных детишек они превращаются в подростков. Растут дети, и более серьезными становятся проблемы, с которыми мы сталкиваемся сегодня. Как уберечь своего ребенка от проступков, правонарушений? Как уберечь ребенка от всевозможных соблазнов и опасностей современного мира.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Эти и многие другие вопросы беспокоят современных родителей. Возможно, мы не найдем сегодня уникального рецепта, но попробуем вместе разобраться в этой проблеме. Основным фактором в воспитании было и остается постоянное влияние родителей на формирование личности ребенка с момента его рождения. Если же в какой-то период жизни ребенка воспитательное воздействие на него было утрачено или ослаблено, то пожинать плоды придется в первую очередь самим родителям. И происходить это будет как в моральном, так и в правовом плане. Известный французский государственный деятель </w:t>
      </w:r>
      <w:proofErr w:type="spellStart"/>
      <w:r w:rsidRPr="000C15CE">
        <w:rPr>
          <w:rFonts w:ascii="Times New Roman" w:eastAsia="Times New Roman" w:hAnsi="Times New Roman" w:cs="Times New Roman"/>
          <w:color w:val="000000" w:themeColor="text1"/>
          <w:sz w:val="24"/>
          <w:szCs w:val="24"/>
        </w:rPr>
        <w:t>Ламартин</w:t>
      </w:r>
      <w:proofErr w:type="spellEnd"/>
      <w:r w:rsidRPr="000C15CE">
        <w:rPr>
          <w:rFonts w:ascii="Times New Roman" w:eastAsia="Times New Roman" w:hAnsi="Times New Roman" w:cs="Times New Roman"/>
          <w:color w:val="000000" w:themeColor="text1"/>
          <w:sz w:val="24"/>
          <w:szCs w:val="24"/>
        </w:rPr>
        <w:t xml:space="preserve"> сказал: «Учитель разума – в школе, учитель души – в кругу семьи».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последнее время насилие, жестокость, агрессивность, вандализм, терроризм захлестнули страну. В волну преступности всё чаще оказываются втянутыми </w:t>
      </w:r>
      <w:r w:rsidRPr="000C15CE">
        <w:rPr>
          <w:rFonts w:ascii="Times New Roman" w:eastAsia="Times New Roman" w:hAnsi="Times New Roman" w:cs="Times New Roman"/>
          <w:color w:val="000000" w:themeColor="text1"/>
          <w:sz w:val="24"/>
          <w:szCs w:val="24"/>
        </w:rPr>
        <w:lastRenderedPageBreak/>
        <w:t>несовершеннолетние, действия которых поражают цинизмом, дерзостью, глумлением над жертвами. В подростковой среде растёт чувство агрессивности, равнодушия, неуверенности в завтрашнем дне. Насилие и преступность подростков – не абстрактные факты, а реальные судьбы конкретных мальчишек и девчонок, которые подрастая, превращались в маленьких преступников, хладнокровно уничтожающих кошек и собак, придающих мучениям своих друзей, близких, знакомых и незнакомых. Поэтому в настоящее время на первый план выходят вопросы профилактической работы с несовершеннолетними. Вовремя замеченные отклонения в поведении детей и подростков и правильно организованная помощь могут сыграть важную роль в предотвращении деформации личности растущего человека, которая приводит к правонарушениям и преступлениям.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Профилактика безнадзорности и правонарушений несовершеннолетних – это система мер, направленных на выявление и устранение причин и условий, способствующих безнадзорности, правонарушениям несовершеннолетних. От родителей зависит то, как видит мир подросток, что его волнует, удивляет, заботит, трогает, пробуждает сочувствие и презрение, любовь и ненависть. Контакт с родителями необходим взрослеющим детям для их полноценного развития.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Во время обсуждения с детьми книг, статей, телепередач, посвящённых нравственно-правовым вопросам, родителям необходимо формировать в детях чувство долга и ответственности.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Ответственность – необходимость, обязанность отвечать за свои действия, поступки, быть ответственным за них. «Не знал», «не думал», «не хотел» - те фразы, которые можно слышать от подростков – правонарушителей, но это не оправдание и даже не объяснение </w:t>
      </w:r>
      <w:proofErr w:type="gramStart"/>
      <w:r w:rsidRPr="000C15CE">
        <w:rPr>
          <w:rFonts w:ascii="Times New Roman" w:eastAsia="Times New Roman" w:hAnsi="Times New Roman" w:cs="Times New Roman"/>
          <w:color w:val="000000" w:themeColor="text1"/>
          <w:sz w:val="24"/>
          <w:szCs w:val="24"/>
        </w:rPr>
        <w:t>содеянного</w:t>
      </w:r>
      <w:proofErr w:type="gram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Правовой основой воспитания и образования несовершеннолетних детей являются соответствующие нормы Семейного кодекса. Принципиальное значение имеет закрепление в положение о том, что родители не только имеют право, но и обязаны воспитывать своих детей, заботится об их здоровье, физическом, психическом, духовном и нравственном развитии.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этой связи вполне обоснованно установление Семейным кодексом ответственности родителей за воспитание и развитие ребенка, что соответствует и требованиям ст. 18 и 27 Конвенц</w:t>
      </w:r>
      <w:proofErr w:type="gramStart"/>
      <w:r w:rsidRPr="000C15CE">
        <w:rPr>
          <w:rFonts w:ascii="Times New Roman" w:eastAsia="Times New Roman" w:hAnsi="Times New Roman" w:cs="Times New Roman"/>
          <w:color w:val="000000" w:themeColor="text1"/>
          <w:sz w:val="24"/>
          <w:szCs w:val="24"/>
        </w:rPr>
        <w:t>ии ОО</w:t>
      </w:r>
      <w:proofErr w:type="gramEnd"/>
      <w:r w:rsidRPr="000C15CE">
        <w:rPr>
          <w:rFonts w:ascii="Times New Roman" w:eastAsia="Times New Roman" w:hAnsi="Times New Roman" w:cs="Times New Roman"/>
          <w:color w:val="000000" w:themeColor="text1"/>
          <w:sz w:val="24"/>
          <w:szCs w:val="24"/>
        </w:rPr>
        <w:t>Н о правах ребенка. В частности, за неисполнение обязанностей по воспитанию детей родители могут быть привлечены к различным видам юридической ответственности: административной, семейно-правовой, уголовной.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Источник нравственной и педагогической запущенности детей необходимо искать в тех отношениях, которые сложились в семье. Атмосфера психологической напряжённости, частые или затяжные конфликтные семейные ситуации действуют отрицательно на ребёнка. В таком состоянии дети легче поддаются внешним влияниям, так как стремятся к разрядке внутреннего напряжения. Разногласия между родителями тесно связаны с развитием у детей склонности к нежелательному поведению.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педагогической науке выделяют следующие стадии отклоняющегося поведения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неодобряемое поведение – поведение, эпизодически наблюдаемое у большинства детей и подростков, связанное с шалостями, озорством, непослушанием, непоседливостью, упрямством;</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gramStart"/>
      <w:r w:rsidRPr="000C15CE">
        <w:rPr>
          <w:rFonts w:ascii="Times New Roman" w:eastAsia="Times New Roman" w:hAnsi="Times New Roman" w:cs="Times New Roman"/>
          <w:color w:val="000000" w:themeColor="text1"/>
          <w:sz w:val="24"/>
          <w:szCs w:val="24"/>
        </w:rPr>
        <w:t>- порицаемое поведение - поведение, вызывающее осуждение окружающих, педагогов, родителей (эпизодические нарушения дисциплины, случаи драчливости, грубости, дерзости, нечестности);</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gramStart"/>
      <w:r w:rsidRPr="000C15CE">
        <w:rPr>
          <w:rFonts w:ascii="Times New Roman" w:eastAsia="Times New Roman" w:hAnsi="Times New Roman" w:cs="Times New Roman"/>
          <w:color w:val="000000" w:themeColor="text1"/>
          <w:sz w:val="24"/>
          <w:szCs w:val="24"/>
        </w:rPr>
        <w:t xml:space="preserve">- </w:t>
      </w:r>
      <w:proofErr w:type="spellStart"/>
      <w:r w:rsidRPr="000C15CE">
        <w:rPr>
          <w:rFonts w:ascii="Times New Roman" w:eastAsia="Times New Roman" w:hAnsi="Times New Roman" w:cs="Times New Roman"/>
          <w:color w:val="000000" w:themeColor="text1"/>
          <w:sz w:val="24"/>
          <w:szCs w:val="24"/>
        </w:rPr>
        <w:t>девиантное</w:t>
      </w:r>
      <w:proofErr w:type="spellEnd"/>
      <w:r w:rsidRPr="000C15CE">
        <w:rPr>
          <w:rFonts w:ascii="Times New Roman" w:eastAsia="Times New Roman" w:hAnsi="Times New Roman" w:cs="Times New Roman"/>
          <w:color w:val="000000" w:themeColor="text1"/>
          <w:sz w:val="24"/>
          <w:szCs w:val="24"/>
        </w:rPr>
        <w:t xml:space="preserve"> поведение - нравственно отрицательные действия и поступки (лживость, притворство, лицемерие, эгоизм, конфликтность, агрессивность, воровство и т.д.), принявшие характер систематических или привычных;</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w:t>
      </w:r>
      <w:proofErr w:type="spellStart"/>
      <w:r w:rsidRPr="000C15CE">
        <w:rPr>
          <w:rFonts w:ascii="Times New Roman" w:eastAsia="Times New Roman" w:hAnsi="Times New Roman" w:cs="Times New Roman"/>
          <w:color w:val="000000" w:themeColor="text1"/>
          <w:sz w:val="24"/>
          <w:szCs w:val="24"/>
        </w:rPr>
        <w:t>предпреступное</w:t>
      </w:r>
      <w:proofErr w:type="spellEnd"/>
      <w:r w:rsidRPr="000C15CE">
        <w:rPr>
          <w:rFonts w:ascii="Times New Roman" w:eastAsia="Times New Roman" w:hAnsi="Times New Roman" w:cs="Times New Roman"/>
          <w:color w:val="000000" w:themeColor="text1"/>
          <w:sz w:val="24"/>
          <w:szCs w:val="24"/>
        </w:rPr>
        <w:t xml:space="preserve"> поведение - поведение, несущее в себе зачатки криминального и деструктивного поведения (эпизодические умышленные нарушения норм, регулирующих </w:t>
      </w:r>
      <w:r w:rsidRPr="000C15CE">
        <w:rPr>
          <w:rFonts w:ascii="Times New Roman" w:eastAsia="Times New Roman" w:hAnsi="Times New Roman" w:cs="Times New Roman"/>
          <w:color w:val="000000" w:themeColor="text1"/>
          <w:sz w:val="24"/>
          <w:szCs w:val="24"/>
        </w:rPr>
        <w:lastRenderedPageBreak/>
        <w:t>поведение и взаимоотношения людей в обществе, хулиганство, избиения, вымогательство, распитие спиртных напитков, злостные нарушения дисциплины и общепринятых правил поведения и т. 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противоправное или преступное поведение - поведение, связанное с различными правонарушениями и преступлениями.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Семья – это первый коллектив в жизни ребенка. И для того, чтобы были благополучными дети, должны быть благополучными родители, недаром говорят: «Ребенок учится тому, что видит у себя в доме». В период своего становления ребёнок встречает и грубость, и жестокость, но только тогда их усваивает, им подражает, когда в семье отсутствует взаимопонимание, поддержка, когда терпят провал попытки утвердить себя с положительной стороны и найти сочувствие, отклик у самых близких людей. Семья превращается для многих подростков в фактор, травмирующий и деформирующий их юные души.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Данные статистики говорят, о том, что в результате поражения семей алкоголизмом и наркоманией ежегодно около 60 тыс. детей остаются без родительского попечения. За последние три года 40 тыс. отцов и матерей лишены родительских прав, более 50 тыс. ограничены в дееспособности. Исходя из данных исследований – среди осужденных за изнасилование подростков около 48 % – дети из неполноценных семей. Эти удручающие цифры – свидетельство десятков тысяч изломанных судеб, озлобившихся душ детей, которые уже с малых лет лишены всего того, что делает человека человеком. Но семей, где не хотят правильно воспитывать детей, сознательно прививают им антиобщественные взгляды, буквально единицы. Гораздо чаще родители или не умеют (обычно этого не сознавая) воспитывать детей, или не могут из-за целого ряда причин, где известную роль играют и такие, как болезнь, занятость. Трудные дети вырастают и в тех внешне благополучных семьях, где родители равнодушны к внутреннему миру своих детей. Более двух третей подростков, совершивших правонарушения, воспитывались в формально полной семье, в семье с нормальными материальными и жилищными условиями.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Таким образом, решающим является не состав семьи, а те взаимоотношения, которые складываются между ее членами. Именно неблагополучные взаимоотношения в семье, отрицательный пример родителей являются одной из важнейших причин появления трудных подростков. Положение детей в таких семьях исключительно тяжелое, их личность здесь постоянно ущемляется. И агрессивность подростков возникает зачастую как своеобразная форма самозащиты.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Многие родители считают, что воспитывать будут позже, когда сын или дочь пойдёт в школу, а пока пусть бегает, играет, развлекается. И поэтому упускают драгоценное время. Иногда родители следуют такой логике: моя семья, мои дети, я воспитываю их, как хочу и как могу.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воспитание не может быть делом личным, так как растёт будущий гражданин, член общества. Поэтому правильно воспитывают те родители, которые придерживаются позиции: воспитание не личное, а общественное дело. Супругам семья не заменит всё. Им необходимы любимая работа, друзья, трудовой коллектив. Ребёнку семья тоже не заменит всего. Ему нужны друзья, коллектив сверстников, общение с окружающим миром. И для этого мира, для жизни среди людей воспитывает ребёнка именно семья.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Кроме этого следует учесть, что во многих семьях отцы работают не по месту жительства. Эта ситуация получила термин «социальное сиротство». Данный социальный анализ свидетельствует о семейных проблемах или трудностях, которые наносят серьезный вред нравственным ценностям и воспитательному потенциалу семьи. Перед тем, как назвать наиболее существенные дефекты межличностных отношений, с которыми ребенок сталкивается в семье и за которыми следует нравственная деформация личности ребенка, предлагаю вам ответить на следующий вопрос:</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xml:space="preserve">Как вы думаете, уважаемые родители, в каких семьях дети-подростки в большей степени подвержены риску </w:t>
      </w:r>
      <w:proofErr w:type="gramStart"/>
      <w:r w:rsidRPr="000C15CE">
        <w:rPr>
          <w:rFonts w:ascii="Times New Roman" w:eastAsia="Times New Roman" w:hAnsi="Times New Roman" w:cs="Times New Roman"/>
          <w:color w:val="000000" w:themeColor="text1"/>
          <w:sz w:val="24"/>
          <w:szCs w:val="24"/>
        </w:rPr>
        <w:t>совершить</w:t>
      </w:r>
      <w:proofErr w:type="gramEnd"/>
      <w:r w:rsidRPr="000C15CE">
        <w:rPr>
          <w:rFonts w:ascii="Times New Roman" w:eastAsia="Times New Roman" w:hAnsi="Times New Roman" w:cs="Times New Roman"/>
          <w:color w:val="000000" w:themeColor="text1"/>
          <w:sz w:val="24"/>
          <w:szCs w:val="24"/>
        </w:rPr>
        <w:t xml:space="preserve"> правонарушение? (педагог комментирует, добавляет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Асоциальное поведение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Для ребенка самый действенный образец это его родители. Данные ряда научных исследований свидетельствуют о том, что каждый третий несовершеннолетний правонарушитель воспитывался в такой семье, где он постоянно сталкивался с резко отрицательными аспектами поведения родителей: систематическим пьянством, скандалами, развратом, проявлениями жестокости, совершением взрослыми преступлений. Из семей, где повседневное поведение взрослых носит антиобщественный характер, выходит в 10 раз больше детей с отклонениями в поведении, чем из других семей.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Недостаточное внимание и любовь со стороны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морально неблагополучной семье у детей остается неудовлетворенной одна из важнейших психологических потребностей - потребность во внимании и любви со стороны родителей. Ухоженный, вовремя накормленный и модно одетый ребенок может быть внутренне одиноким, психологически безнадзорным, поскольку до его настроения, интересов и переживаний никому нет дела. Такие ребята особенно стремятся к общению со сверстниками и взрослыми вне семьи, что в известной степени компенсирует им нехватку внимания, ласки и заботы со стороны родителей. Однако</w:t>
      </w:r>
      <w:proofErr w:type="gramStart"/>
      <w:r w:rsidRPr="000C15CE">
        <w:rPr>
          <w:rFonts w:ascii="Times New Roman" w:eastAsia="Times New Roman" w:hAnsi="Times New Roman" w:cs="Times New Roman"/>
          <w:color w:val="000000" w:themeColor="text1"/>
          <w:sz w:val="24"/>
          <w:szCs w:val="24"/>
        </w:rPr>
        <w:t>,</w:t>
      </w:r>
      <w:proofErr w:type="gramEnd"/>
      <w:r w:rsidRPr="000C15CE">
        <w:rPr>
          <w:rFonts w:ascii="Times New Roman" w:eastAsia="Times New Roman" w:hAnsi="Times New Roman" w:cs="Times New Roman"/>
          <w:color w:val="000000" w:themeColor="text1"/>
          <w:sz w:val="24"/>
          <w:szCs w:val="24"/>
        </w:rPr>
        <w:t xml:space="preserve"> если это общение приобретает нездоровый интерес, оно пагубным образом отражается на моральном развитии и поведении 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Эмоциональная холодность родителей и их эгоизм превалируют над всем остальным в семье. Бывает, что родители исходят из неправильных педагогических посылок, когда считают, что, чем меньше они будут выражать свои чувства по отношению к своим детям, тем менее избалованными они вырастут, тем больше они будут их любить. Эти люди не понимают, что выражение чувств и баловство детей – вещи разные. Часто у родителей отсутствует настоящая любовь по отношению к ребенку, поскольку он появился на свет не тогда, когда они этого хотели. Нередко эмоционально отвергаются дети, если их пол не соответствует желанию родителей. Иногда мать перестает любить своих детей по причине сходства с мужем, оставившим ее. Некоторые отцы и матери не испытывают теплых чу</w:t>
      </w:r>
      <w:proofErr w:type="gramStart"/>
      <w:r w:rsidRPr="000C15CE">
        <w:rPr>
          <w:rFonts w:ascii="Times New Roman" w:eastAsia="Times New Roman" w:hAnsi="Times New Roman" w:cs="Times New Roman"/>
          <w:color w:val="000000" w:themeColor="text1"/>
          <w:sz w:val="24"/>
          <w:szCs w:val="24"/>
        </w:rPr>
        <w:t>вств к св</w:t>
      </w:r>
      <w:proofErr w:type="gramEnd"/>
      <w:r w:rsidRPr="000C15CE">
        <w:rPr>
          <w:rFonts w:ascii="Times New Roman" w:eastAsia="Times New Roman" w:hAnsi="Times New Roman" w:cs="Times New Roman"/>
          <w:color w:val="000000" w:themeColor="text1"/>
          <w:sz w:val="24"/>
          <w:szCs w:val="24"/>
        </w:rPr>
        <w:t>оим детям, если они не соответствуют их представлению о том, как должен выглядеть и как должен вести себя ребенок «приличных»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spellStart"/>
      <w:r w:rsidRPr="000C15CE">
        <w:rPr>
          <w:rFonts w:ascii="Times New Roman" w:eastAsia="Times New Roman" w:hAnsi="Times New Roman" w:cs="Times New Roman"/>
          <w:color w:val="000000" w:themeColor="text1"/>
          <w:sz w:val="24"/>
          <w:szCs w:val="24"/>
        </w:rPr>
        <w:t>Гиперопека</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семьях, где все определяется правилами и инструкциями, также не остается места для нравственности, так как нравственность предполагает, прежде всего, свободу выбора. Родители так боятся, чтобы их дети не наделали ошибок, что, по сути дела, не дают им жить. В какие бы красочные одежды ни рядилась </w:t>
      </w:r>
      <w:proofErr w:type="spellStart"/>
      <w:r w:rsidRPr="000C15CE">
        <w:rPr>
          <w:rFonts w:ascii="Times New Roman" w:eastAsia="Times New Roman" w:hAnsi="Times New Roman" w:cs="Times New Roman"/>
          <w:color w:val="000000" w:themeColor="text1"/>
          <w:sz w:val="24"/>
          <w:szCs w:val="24"/>
        </w:rPr>
        <w:t>гиперопека</w:t>
      </w:r>
      <w:proofErr w:type="spellEnd"/>
      <w:r w:rsidRPr="000C15CE">
        <w:rPr>
          <w:rFonts w:ascii="Times New Roman" w:eastAsia="Times New Roman" w:hAnsi="Times New Roman" w:cs="Times New Roman"/>
          <w:color w:val="000000" w:themeColor="text1"/>
          <w:sz w:val="24"/>
          <w:szCs w:val="24"/>
        </w:rPr>
        <w:t xml:space="preserve"> - заботливости, желания добра и блага во спасение, - она все равно остается самой распространенной ошибкой воспитания. Следствие - инфантильность, несамостоятельность, личная несостоятельность ребенка. При ослаблении контроля старших он оказывается дезориентированным в своем поведении. Примером этому могут служить случаи, когда послушные дети заботливых родителей оказываются вовлеченными в противоправные действия.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Чрезмерное удовлетворение потребностей ребенка.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семьях, где детям ни в чем не отказывают, потакают любым капризам, избавляют от домашних обязанностей, вырастают не просто </w:t>
      </w:r>
      <w:proofErr w:type="gramStart"/>
      <w:r w:rsidRPr="000C15CE">
        <w:rPr>
          <w:rFonts w:ascii="Times New Roman" w:eastAsia="Times New Roman" w:hAnsi="Times New Roman" w:cs="Times New Roman"/>
          <w:color w:val="000000" w:themeColor="text1"/>
          <w:sz w:val="24"/>
          <w:szCs w:val="24"/>
        </w:rPr>
        <w:t>лентяи</w:t>
      </w:r>
      <w:proofErr w:type="gramEnd"/>
      <w:r w:rsidRPr="000C15CE">
        <w:rPr>
          <w:rFonts w:ascii="Times New Roman" w:eastAsia="Times New Roman" w:hAnsi="Times New Roman" w:cs="Times New Roman"/>
          <w:color w:val="000000" w:themeColor="text1"/>
          <w:sz w:val="24"/>
          <w:szCs w:val="24"/>
        </w:rPr>
        <w:t>, а потребители, жаждущие все новых и новых удовольствий и благ. Отсутствие привычки к разумному самоограничению нередко толкает их на преступления, совершаемые под влиянием мотивов и желаний чисто потребительского характера. Нередко «слепая» родительская защита детей порождает у них уверенность в полнейшей своей безнаказанности.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Чрезмерная требовательность и авторитарность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Излишняя суровость родителей, чрезмерное использование всевозможных ограничений и запретов, наказаний, унижающих детей, оскорбляющих их человеческое достоинство, стремление подчинить ребенка своей воле, навязывание своего мнения и готовых решений, категоричность суждений и приказной тон, использование принуждения и репрессивных мер, включая физические наказания, разрушают атмосферу взаимопонимания и доверия, нередко толкая детей на преступления. «Это может случиться с кем- то другим, но не со мной и моим ребенком» - говорят большинство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spellStart"/>
      <w:r w:rsidRPr="000C15CE">
        <w:rPr>
          <w:rFonts w:ascii="Times New Roman" w:eastAsia="Times New Roman" w:hAnsi="Times New Roman" w:cs="Times New Roman"/>
          <w:color w:val="000000" w:themeColor="text1"/>
          <w:sz w:val="24"/>
          <w:szCs w:val="24"/>
        </w:rPr>
        <w:t>Бездуховность</w:t>
      </w:r>
      <w:proofErr w:type="spellEnd"/>
      <w:r w:rsidRPr="000C15CE">
        <w:rPr>
          <w:rFonts w:ascii="Times New Roman" w:eastAsia="Times New Roman" w:hAnsi="Times New Roman" w:cs="Times New Roman"/>
          <w:color w:val="000000" w:themeColor="text1"/>
          <w:sz w:val="24"/>
          <w:szCs w:val="24"/>
        </w:rPr>
        <w:t xml:space="preserve"> жизни семьи.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Стремление к обладанию различными труднодоступными потребительскими благами, жажда престижных, а порой и запретных удовольствий – вот главнейшая внутренняя побудительная сила, которая движет сегодня действиями и поведением молодых. Факты свидетельствуют, что многие семьи как раз своим образом жизни, своей системой ценностей и порождают в детях развитие мотивации вседозволенности.  В силу разных причин у детей из вполне благополучных семей появляются ростки нездорового соперничества, зависти и т. п. И как здесь не вспомнить слова П.Ф. Лесгафта о том, что лицемерие, зависть, тщеславие ребенка – это всегда следствие лицемерия, зависти, тщеславия его родителей или других взрослых.</w:t>
      </w:r>
      <w:r w:rsidRPr="000C15CE">
        <w:rPr>
          <w:rFonts w:ascii="Times New Roman" w:eastAsia="Times New Roman" w:hAnsi="Times New Roman" w:cs="Times New Roman"/>
          <w:color w:val="000000" w:themeColor="text1"/>
          <w:sz w:val="24"/>
          <w:szCs w:val="24"/>
        </w:rPr>
        <w:br w:type="textWrapping" w:clear="all"/>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"Общение в лицах"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сейчас я попрошу Вас ответить на вопросы: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Сколько времени вы проводите с ребенком?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Существуют ли в вашей семье традиции?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 каким выражением лица вы чаще всего общаетесь со своим ребенком?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Представьте его себе. Изобразите.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 каким выражением лица чаще всего общается с вами ваш ребенок?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Каким, по вашему мнению, должно быть выражение лица вашего ребенка во время общения с вами?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Представили. Стоит задуматься?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Перенося опыт общения с родителями на общение со сверстниками, ребёнок будет копировать вашу модель. И как разговаривают с ним родители, с таким же выражением, как правило, будет и сам ребёнок вступать в разговор со сверстниками. И как он смотрит на родителей во время разговора, так он и будет смотреть на взрослых при общении. Задумайтесь над этим.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Притча. Жили по соседству два человека: один - добрый, другой - злой. Злой всегда завидовал доброму, что у него много друзей, что люди идут к нему за советом. И он решает отомстить. Поймав бабочку, злой человек подумал: «А что если я у него спрошу: «Какая у меня в руке бабочка: мёртвая или живая?» Если он ответит живая - я сожму ладонь, и все увидят мертвую бабочку и отвернутся от него, а если скажет мёртвая - я разожму ладонь - бабочка улетит, и всё равно все от него отвернутся». С такими намерениями и отправился злой человек к </w:t>
      </w:r>
      <w:proofErr w:type="gramStart"/>
      <w:r w:rsidRPr="000C15CE">
        <w:rPr>
          <w:rFonts w:ascii="Times New Roman" w:eastAsia="Times New Roman" w:hAnsi="Times New Roman" w:cs="Times New Roman"/>
          <w:color w:val="000000" w:themeColor="text1"/>
          <w:sz w:val="24"/>
          <w:szCs w:val="24"/>
        </w:rPr>
        <w:t>доброму</w:t>
      </w:r>
      <w:proofErr w:type="gramEnd"/>
      <w:r w:rsidRPr="000C15CE">
        <w:rPr>
          <w:rFonts w:ascii="Times New Roman" w:eastAsia="Times New Roman" w:hAnsi="Times New Roman" w:cs="Times New Roman"/>
          <w:color w:val="000000" w:themeColor="text1"/>
          <w:sz w:val="24"/>
          <w:szCs w:val="24"/>
        </w:rPr>
        <w:t xml:space="preserve">. Возле </w:t>
      </w:r>
      <w:proofErr w:type="gramStart"/>
      <w:r w:rsidRPr="000C15CE">
        <w:rPr>
          <w:rFonts w:ascii="Times New Roman" w:eastAsia="Times New Roman" w:hAnsi="Times New Roman" w:cs="Times New Roman"/>
          <w:color w:val="000000" w:themeColor="text1"/>
          <w:sz w:val="24"/>
          <w:szCs w:val="24"/>
        </w:rPr>
        <w:t>доброго</w:t>
      </w:r>
      <w:proofErr w:type="gramEnd"/>
      <w:r w:rsidRPr="000C15CE">
        <w:rPr>
          <w:rFonts w:ascii="Times New Roman" w:eastAsia="Times New Roman" w:hAnsi="Times New Roman" w:cs="Times New Roman"/>
          <w:color w:val="000000" w:themeColor="text1"/>
          <w:sz w:val="24"/>
          <w:szCs w:val="24"/>
        </w:rPr>
        <w:t xml:space="preserve"> толпились друзья. «У меня в кулаке бабочка, - какая она?» - спросил злой человек, ухмыляясь. Добрый ответил: «Всё в твоих руках!»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Помните: всё в наших руках, именно от нас, родителей, в большей степени зависит, каким вырастет наш ребенок, каким он войдет во взрослую жизнь. И самое большое влияние на формирование личности ребенка оказывают реальные поступки и поведение родителей, а не их слова и нравоучения. Какие бы поступки дети не совершали - это наши дети.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 наши дети - это большое счастье. В наших руках сделать их счастливыми, ведь каждый ребенок рождается для счастья.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Заключение: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процессе формирования личности семья играет главную роль. И каким будет ребенок, во многом зависит от взаимоотношений в семье. Помните, что всегда есть выход из любой </w:t>
      </w:r>
      <w:r w:rsidRPr="000C15CE">
        <w:rPr>
          <w:rFonts w:ascii="Times New Roman" w:eastAsia="Times New Roman" w:hAnsi="Times New Roman" w:cs="Times New Roman"/>
          <w:color w:val="000000" w:themeColor="text1"/>
          <w:sz w:val="24"/>
          <w:szCs w:val="24"/>
        </w:rPr>
        <w:lastRenderedPageBreak/>
        <w:t>ситуации. Очень важно всегда помнить о том, что только любовь, внимание, понимание могут стать надежной опорой в профилактике правонарушений. Только в тесном контакте школы и семьи можно добиться желаемых результатов. И я желаю всем вам терпения, взаимоуважения, взаимопонимания (педагог предлагаем родителям памятки, см. Приложение).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Источники: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1. Соколов Я. В., </w:t>
      </w:r>
      <w:proofErr w:type="spellStart"/>
      <w:r w:rsidRPr="000C15CE">
        <w:rPr>
          <w:rFonts w:ascii="Times New Roman" w:eastAsia="Times New Roman" w:hAnsi="Times New Roman" w:cs="Times New Roman"/>
          <w:color w:val="000000" w:themeColor="text1"/>
          <w:sz w:val="24"/>
          <w:szCs w:val="24"/>
        </w:rPr>
        <w:t>Миньковский</w:t>
      </w:r>
      <w:proofErr w:type="spellEnd"/>
      <w:r w:rsidRPr="000C15CE">
        <w:rPr>
          <w:rFonts w:ascii="Times New Roman" w:eastAsia="Times New Roman" w:hAnsi="Times New Roman" w:cs="Times New Roman"/>
          <w:color w:val="000000" w:themeColor="text1"/>
          <w:sz w:val="24"/>
          <w:szCs w:val="24"/>
        </w:rPr>
        <w:t xml:space="preserve"> Г. М. Ответственность за правонарушения. Пособие по курсу «</w:t>
      </w:r>
      <w:proofErr w:type="spellStart"/>
      <w:r w:rsidRPr="000C15CE">
        <w:rPr>
          <w:rFonts w:ascii="Times New Roman" w:eastAsia="Times New Roman" w:hAnsi="Times New Roman" w:cs="Times New Roman"/>
          <w:color w:val="000000" w:themeColor="text1"/>
          <w:sz w:val="24"/>
          <w:szCs w:val="24"/>
        </w:rPr>
        <w:t>Граждановедение</w:t>
      </w:r>
      <w:proofErr w:type="spellEnd"/>
      <w:r w:rsidRPr="000C15CE">
        <w:rPr>
          <w:rFonts w:ascii="Times New Roman" w:eastAsia="Times New Roman" w:hAnsi="Times New Roman" w:cs="Times New Roman"/>
          <w:color w:val="000000" w:themeColor="text1"/>
          <w:sz w:val="24"/>
          <w:szCs w:val="24"/>
        </w:rPr>
        <w:t>» для учащихся, их родителей и учителей. – М.,1995. [20.05.2016]</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2. Ваш проблемный подросток: Учебное пособие. – СПб</w:t>
      </w:r>
      <w:proofErr w:type="gramStart"/>
      <w:r w:rsidRPr="000C15CE">
        <w:rPr>
          <w:rFonts w:ascii="Times New Roman" w:eastAsia="Times New Roman" w:hAnsi="Times New Roman" w:cs="Times New Roman"/>
          <w:color w:val="000000" w:themeColor="text1"/>
          <w:sz w:val="24"/>
          <w:szCs w:val="24"/>
        </w:rPr>
        <w:t xml:space="preserve">., </w:t>
      </w:r>
      <w:proofErr w:type="gramEnd"/>
      <w:r w:rsidRPr="000C15CE">
        <w:rPr>
          <w:rFonts w:ascii="Times New Roman" w:eastAsia="Times New Roman" w:hAnsi="Times New Roman" w:cs="Times New Roman"/>
          <w:color w:val="000000" w:themeColor="text1"/>
          <w:sz w:val="24"/>
          <w:szCs w:val="24"/>
        </w:rPr>
        <w:t>1998. [20.05.2016]</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Приложение</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Памятка «Мудрые советы для родителей»</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«Дорога в четырнадцать шагов»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1. Сохраняйте спокойствие и достоинство.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Найдите в себе силы для решения ситуации. Не нужно впадать в панику, Вы имеете на это право. Криком, битьем, угрозами вы ничего не добьетесь. Беда, которая стала горем для вас и всей семьи, поправима. Исправить ситуацию можно, если Вы отнесетесь к ней спокойно и обдуманно, так же, как вы раньше относились к другим неприятностям.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2. Разберитесь в ситуации.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Даже в том случае, когда Вам точно известно, что ребенок совершил правонарушение, это отнюдь не означает, что он закоренелый преступник. Не спешите с личными выводами. Постарайтесь определиться, сумеете ли Вы сами справиться с ситуацией или же необходимо обратиться за помощью к специалистам.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3. Сохраните доверие ребенка к себе.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Поговорите со своим ребенком на равных. Отсутствие общения приводит к вырастанию непонимания, отдаляет вас и ребенка друг от друга. Нормальное общение всегда включает в себя способность не только слушать, но и слышать. Оно поможет Вам лучше понять своего ребенка, узнать его взгляды и чувства. У подростка достаточно сильно желание к общению, стремление быть выслушанным. Очень ценным для сохранения доверия может быть разговор-воспоминание о вашем детстве, юности, о совершенных в прошлом ошибках, о Вашем собственном опыте употребления алкоголя, неудачного самолечения психических травм. Возможно, в разговоре удастся выявить общность Ваших прошлых и стоящих сегодня перед ребенком проблем. Вполне возможно, что ребенок ведет себя вызывающе, чтобы утвердиться, пережить жизненную драму.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4. Узнайте как можно больше о том, что происходит с Вашим ребенком.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Совершив противоправные действия, дети склонны обвинять в </w:t>
      </w:r>
      <w:proofErr w:type="gramStart"/>
      <w:r w:rsidRPr="000C15CE">
        <w:rPr>
          <w:rFonts w:ascii="Times New Roman" w:eastAsia="Times New Roman" w:hAnsi="Times New Roman" w:cs="Times New Roman"/>
          <w:color w:val="000000" w:themeColor="text1"/>
          <w:sz w:val="24"/>
          <w:szCs w:val="24"/>
        </w:rPr>
        <w:t>случившем</w:t>
      </w:r>
      <w:proofErr w:type="gramEnd"/>
      <w:r w:rsidRPr="000C15CE">
        <w:rPr>
          <w:rFonts w:ascii="Times New Roman" w:eastAsia="Times New Roman" w:hAnsi="Times New Roman" w:cs="Times New Roman"/>
          <w:color w:val="000000" w:themeColor="text1"/>
          <w:sz w:val="24"/>
          <w:szCs w:val="24"/>
        </w:rPr>
        <w:t xml:space="preserve"> хитрить и изворачиваться. Постарайтесь разобраться в ситуации максимально объективно. Обладая необходимыми сведениями, будьте внимательны. Если Ваши предположения относительно действий собственного ребенка подтвердились, не притворяйтесь, что все в порядке. Дайте понять, что Вы в курсе событий.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5. Измените свое отношение к ребенку.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Случившееся должно заставить Вас понять, что Ваш ребенок - уже достаточно взрослый, чтобы отвечать за свои поступки.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6. Не позволяйте собой манипулировать.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Будьте готовы встретить сопротивление со стороны ребенка, его раздражение, его попытки Вами манипулировать. Сюда могут присоединиться демонстративные попытки покончить с собой, чтобы Вы своевременно его спасли и исполнили желания. Введение ограничений, в конце концов, поможет подростку убедиться - что он Вам небезразличен. А Вы не забудьте подчеркнуть, что действуете так, любя и тревожась за него, и поступаете так в его интересах.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7. Не исправляйте за ребенка его ошибки.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Заглаживая ошибки своего ребенка, родители усиливают его чувство безнаказанности. Подобная родительская забота оборачивается «медвежьей услугой»: ребенок не сталкивается с последствиями своего поведения и не делает выводов, становится безответственным и непригодным к жизни в обществе.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8. Меньше говорите, а больше делайте.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Беседы, которые имеют нравоучительный характер, содержат угрозы, обещания «посадить» ребенка, «сдать» его в больницу, быстро становятся для него привычными, вырабатывают безразличие к своему поведению. Он их просто не слушает или делает вид, что слушает, на самом деле практически не слыша ни единого Вашего слова. Такое отношение к Вашим словам формируется у ребенка потому, что Вы не выполняете ни одно из своих «страшных» обещаний. Поэтому, выслушав Ваши очередные угрозы, он легко дает обещание исправиться, стать нормальным» человеком. Обещать он будет все, что угодно, так как не собирается ничего выполнять. Он давно перестал верить в реальность Ваших угроз. Ребенок считает Вас своей собственностью, поэтому не ждет от Вас никаких конкретных действий. В том же случае, когда Вы выполняете то, что обещали, он становится гораздо более управляемым и послушным.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9. Приложите усилия, чтобы восстановить взаимопонимание с ребенком.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Обратитесь вместе с ребенком к психологу, психотерапевту, убедив его в том, что эта помощь необходима и Вам, и ему. Специалист поможет выстроить новые взаимоотношения с Вашим ребенком.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10. Предоставьте ребенку возможность исправить свое поведение самостоятельно.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Бывают случаи, когда ребенок сам признается в том, что он ведет себя неконструктивно, но категорически отказывается обращаться за помощью к специалистам. Разрешите ему попробовать исправить его ошибки самостоятельно. Это трудно, но не невозможно, поэтому дайте ребенку самому убедиться в этом.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11. Не пускайте процесс на самотек.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Необходимо поддержать самостоятельные шаги ребенка к исправлению. Используйте любые возможности для моральной поддержки.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12. Восстановите доверие к ребенку.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первую очередь прекратите обсуждать уже </w:t>
      </w:r>
      <w:proofErr w:type="gramStart"/>
      <w:r w:rsidRPr="000C15CE">
        <w:rPr>
          <w:rFonts w:ascii="Times New Roman" w:eastAsia="Times New Roman" w:hAnsi="Times New Roman" w:cs="Times New Roman"/>
          <w:color w:val="000000" w:themeColor="text1"/>
          <w:sz w:val="24"/>
          <w:szCs w:val="24"/>
        </w:rPr>
        <w:t>произошедшее</w:t>
      </w:r>
      <w:proofErr w:type="gramEnd"/>
      <w:r w:rsidRPr="000C15CE">
        <w:rPr>
          <w:rFonts w:ascii="Times New Roman" w:eastAsia="Times New Roman" w:hAnsi="Times New Roman" w:cs="Times New Roman"/>
          <w:color w:val="000000" w:themeColor="text1"/>
          <w:sz w:val="24"/>
          <w:szCs w:val="24"/>
        </w:rPr>
        <w:t>. Не напоминайте ребенку о его проступке, так как навязчивые разговоры могут сыграть провокационную роль.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Шаг 13. Установите разумные границы контроля. Конечно, Вы не сразу успокоитесь, но не позволяйте страхам взять верх над благоразумием, не опускайтесь до обысков, осмотров ребенка, мелочного </w:t>
      </w:r>
      <w:proofErr w:type="gramStart"/>
      <w:r w:rsidRPr="000C15CE">
        <w:rPr>
          <w:rFonts w:ascii="Times New Roman" w:eastAsia="Times New Roman" w:hAnsi="Times New Roman" w:cs="Times New Roman"/>
          <w:color w:val="000000" w:themeColor="text1"/>
          <w:sz w:val="24"/>
          <w:szCs w:val="24"/>
        </w:rPr>
        <w:t>контроля за</w:t>
      </w:r>
      <w:proofErr w:type="gramEnd"/>
      <w:r w:rsidRPr="000C15CE">
        <w:rPr>
          <w:rFonts w:ascii="Times New Roman" w:eastAsia="Times New Roman" w:hAnsi="Times New Roman" w:cs="Times New Roman"/>
          <w:color w:val="000000" w:themeColor="text1"/>
          <w:sz w:val="24"/>
          <w:szCs w:val="24"/>
        </w:rPr>
        <w:t xml:space="preserve"> каждым его шагом - это не поможет, но травмирует его.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Шаг 14. Помогайте ребенку изменить жизнь к лучшему. Постарайтесь найти время для общения с подростком и совместных занятий. Вместе ходите в театры, музеи, на спортивные соревнования. Поощряйте его увлечения, интересы, помогите ему найти дело по душе. Не оставляйте достижения детей без внимания.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Лекция на 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b/>
          <w:bCs/>
          <w:color w:val="000000" w:themeColor="text1"/>
          <w:sz w:val="24"/>
          <w:szCs w:val="24"/>
        </w:rPr>
        <w:t>«Профилактика вредных привычек и правонарушений среди подростков»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iCs/>
          <w:color w:val="000000" w:themeColor="text1"/>
          <w:sz w:val="24"/>
          <w:szCs w:val="24"/>
        </w:rPr>
        <w:t>(рекомендовано для родителей учащихся 8 -9 классов)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Побороть дурные привычки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легче сегодня, чем завтра.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(Конфуций)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Все привычки накопляются постепенно,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незаметно, как ручьи образуют реки,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реки изливаются в море.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(Джон </w:t>
      </w:r>
      <w:proofErr w:type="spellStart"/>
      <w:r w:rsidRPr="000C15CE">
        <w:rPr>
          <w:rFonts w:ascii="Times New Roman" w:eastAsia="Times New Roman" w:hAnsi="Times New Roman" w:cs="Times New Roman"/>
          <w:color w:val="000000" w:themeColor="text1"/>
          <w:sz w:val="24"/>
          <w:szCs w:val="24"/>
        </w:rPr>
        <w:t>Драйден</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«От человека не зависит,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какую ситуацию он попадает.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только от человека зависит,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как он выходит из этой ситуации»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 Рыбаков)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Цель: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повышение уровня педагогических знаний по вопросам профилактики вредных привычек и правонарушений.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Задачи: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расширить кругозор правовых знаний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продолжить формировать у родителей ответственное отношение к воспитанию своих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способствовать укреплению взаимопониманий между детьми и родителями.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Содержание: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Здравствуйте, уважаемые родители. Проблемы вредных привычек в подростковом возрасте в последние годы стала чрезвычайно актуальной. Эта тема, которая все больше и больше волнует и тревожит наше общество. Сегодня, я хотела бы предложить вам задуматься о вредных привычках, подстерегающих любого человека на жизненном пути, иногда перечеркивающих всю жизнь. Подростки и юношество представляют собой, как мы знаем, группу повышенного риска.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этом возрасте дают о себе знать: перестройка организма, </w:t>
      </w:r>
      <w:proofErr w:type="spellStart"/>
      <w:r w:rsidRPr="000C15CE">
        <w:rPr>
          <w:rFonts w:ascii="Times New Roman" w:eastAsia="Times New Roman" w:hAnsi="Times New Roman" w:cs="Times New Roman"/>
          <w:color w:val="000000" w:themeColor="text1"/>
          <w:sz w:val="24"/>
          <w:szCs w:val="24"/>
        </w:rPr>
        <w:t>психогормональные</w:t>
      </w:r>
      <w:proofErr w:type="spellEnd"/>
      <w:r w:rsidRPr="000C15CE">
        <w:rPr>
          <w:rFonts w:ascii="Times New Roman" w:eastAsia="Times New Roman" w:hAnsi="Times New Roman" w:cs="Times New Roman"/>
          <w:color w:val="000000" w:themeColor="text1"/>
          <w:sz w:val="24"/>
          <w:szCs w:val="24"/>
        </w:rPr>
        <w:t xml:space="preserve"> процессы, становление личности, неопределенность социального положения. В возрасте 15-16 лет у подростка еще не сложилось мировоззрение и он более подвержен влиянию окружающих.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Сознательная дисциплина и самоконтроль, которые помогают взрослому человеку регулировать свои поступки, находятся еще не на должном уровне. К тому же не хватает и жизненного опыта, чтобы правильно разобраться в приоритетах и ценностях, появляющихся в мире подростков по мере их взросления. Многие мальчики и девочки начинают курить, выпивать, пробовать наркотики  в компаниях, собравшихся для веселого времяпрепровождения. Школьники-подростки тянутся к сигарете и бокалу, потому что курить и выпивать модно, «престижно». Все это помогает быть раскованным, веселым, непохожим на других. Обычно дети и подростки, чтобы не показаться слабыми, скрывают от товарищей неприятные ощущения, вызываемые у них первыми выкуренными сигаретами. Однако, выкурив сигарету, другую, выпив бокал вина, хочется это повторить еще и еще. Вот так и формируются пагубные привычки. Они становятся стойкими и неуправляемыми. Не зря народная мудрость всем известной пословицы гласит: «Посеешь поступок - пожнешь привычку, посеешь привычку – пожнешь характер, посеешь характер – пожнешь судьбу».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Противоречия внутреннего мира подростка, стремление к взрослости, желание заявить в семье о своем новом Я, уход от трудностей возраста, самоутверждение в компании друзей (часто не совсем положительных) - все это уводит его в дурманящий мир вредных привычек.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…Привычка — вторая натура... Как часто мы слышим эти слова. Всякая привычка появляется не случайно. В основе лежит механизм подкрепления. Если привычка получила неоднократное положительное подкрепление, то она закрепится и устранить ее будет трудно.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Вредных привычек в жизни человека достаточно много. Но среди них есть особые, которые превращаются в пагубные пристрастия. Это курение, алкоголь, наркотики. Эти пристрастия обладают исключительной и губительной силой. Помимо того что они разрушают здоровье человека, алкоголь и наркотики являются еще и разрушителями личности. А деградирующая личность - это не только разрушитель своей жизни. Это беда для всех тех, кто ее окружает. И это потеря для общества (потеря ума, работоспособности, финансов и т.д.) Сбой дают все механизмы: психологические, эмоциональные, </w:t>
      </w:r>
      <w:proofErr w:type="spellStart"/>
      <w:r w:rsidRPr="000C15CE">
        <w:rPr>
          <w:rFonts w:ascii="Times New Roman" w:eastAsia="Times New Roman" w:hAnsi="Times New Roman" w:cs="Times New Roman"/>
          <w:color w:val="000000" w:themeColor="text1"/>
          <w:sz w:val="24"/>
          <w:szCs w:val="24"/>
        </w:rPr>
        <w:lastRenderedPageBreak/>
        <w:t>потребностные</w:t>
      </w:r>
      <w:proofErr w:type="spellEnd"/>
      <w:r w:rsidRPr="000C15CE">
        <w:rPr>
          <w:rFonts w:ascii="Times New Roman" w:eastAsia="Times New Roman" w:hAnsi="Times New Roman" w:cs="Times New Roman"/>
          <w:color w:val="000000" w:themeColor="text1"/>
          <w:sz w:val="24"/>
          <w:szCs w:val="24"/>
        </w:rPr>
        <w:t>, волевые. Слишком велико действие наркотических веществ на психику человека.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Веществ, оказывающих на психику человека наркотическое действие, в природе достаточно много: никотин, этиловый спирт, опиум, гашиш, героин и многие другие наркотики, которые получены искусственным путем. Помимо обезболивающего и усыпляющего эффекта они вызывают еще и особое психическое состояние под названием “эйфория”. Человек ощущает прилив сил и бодрости, приятное возбуждение улучшает его настроение.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находя признания, не чувствуя внимания в семье, в школе, подросток надеется самоутвердиться как личность, встретить одобрение и признание, получить поддержку у своих сверстников. Однако в действительности у него усиливаются такие качества, как лживость, изворотливость, жадность, агрессивность, жестокость, трусость, стремление властвовать над всеми. Постепенно ребенок « уходит» из-под влияния родителей и педагогов, социализируется «стихийно» на улице среди сверстников, где поощряются и культивируются курение, сквернословие, употребление алкогольных напитков.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Именно так появляется подросток, для которого главным становится не учеба и труд, а так называемый « имидж крутого и независимого», т.е. он старается поднять свой авторитет и положение в глазах сверстников любым доступным для него способом (начинает курить, употреблять алкоголь, сквернословить, обижать и унижать тех, кто слабее него).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Курение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Подрыв здоровья подростков начинается с курения. Под курением подразумевают болезненное пристрастие человека к наркотическому веществу - никотину.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Никотин - желтоватая жидкость, легко растворяется в воде, жирах; на вкус - жгучая, хорошо впитываемая слизистой оболочкой; смертельная доза составляет 1 г на 1 кг массы тела.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Курение отрицательно влияет: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 нервную систему;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дыхательный центр;</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мозговое вещество надпочечников;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артериальное давление;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привратник желудка (вызывает спазм, нарушается секреция желудочного сока);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ритм сердечных сокращений.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Из всех веществ табачного дыма, 30 особенно </w:t>
      </w:r>
      <w:proofErr w:type="gramStart"/>
      <w:r w:rsidRPr="000C15CE">
        <w:rPr>
          <w:rFonts w:ascii="Times New Roman" w:eastAsia="Times New Roman" w:hAnsi="Times New Roman" w:cs="Times New Roman"/>
          <w:color w:val="000000" w:themeColor="text1"/>
          <w:sz w:val="24"/>
          <w:szCs w:val="24"/>
        </w:rPr>
        <w:t>вредны</w:t>
      </w:r>
      <w:proofErr w:type="gramEnd"/>
      <w:r w:rsidRPr="000C15CE">
        <w:rPr>
          <w:rFonts w:ascii="Times New Roman" w:eastAsia="Times New Roman" w:hAnsi="Times New Roman" w:cs="Times New Roman"/>
          <w:color w:val="000000" w:themeColor="text1"/>
          <w:sz w:val="24"/>
          <w:szCs w:val="24"/>
        </w:rPr>
        <w:t xml:space="preserve"> </w:t>
      </w:r>
      <w:proofErr w:type="spellStart"/>
      <w:r w:rsidRPr="000C15CE">
        <w:rPr>
          <w:rFonts w:ascii="Times New Roman" w:eastAsia="Times New Roman" w:hAnsi="Times New Roman" w:cs="Times New Roman"/>
          <w:color w:val="000000" w:themeColor="text1"/>
          <w:sz w:val="24"/>
          <w:szCs w:val="24"/>
        </w:rPr>
        <w:t>бензопирены</w:t>
      </w:r>
      <w:proofErr w:type="spellEnd"/>
      <w:r w:rsidRPr="000C15CE">
        <w:rPr>
          <w:rFonts w:ascii="Times New Roman" w:eastAsia="Times New Roman" w:hAnsi="Times New Roman" w:cs="Times New Roman"/>
          <w:color w:val="000000" w:themeColor="text1"/>
          <w:sz w:val="24"/>
          <w:szCs w:val="24"/>
        </w:rPr>
        <w:t>, которыми богат табак, (провоцируют перерождение тканей, возникновение опухолей).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 курении особенно страдает сердечнососудистая система (может возникнуть спазм коронарных сосудов, а длительный спазм ведет к инфаркту). Подвержены изменениям и другие сосуды (развивается атеросклероз).</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Самое опасное вещество в табаке радиоактивный металл полоний – 210. Он постоянно облучает курильщика и окружающих: 300 сигарет – доза радиации, равная по воздействию ежедневному посещению рентгеновского кабинета в течение года.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Нарушение питания подкожных сосудов ведет к преждевременному старению и желтой коже лица. Воспаляется также слизистая оболочка трахеи и бронхов. Образуется застой слизи в легких, что приводит к постоянному кашлю. Иммунитет у курильщиков ослаблен. 80% курящих страдают одной из форм заболевания легких. По статистике до 4 млн. человек в мире умирает ежегодно от табака.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Так как у подростков легкие еще не сформированы, они особенно страдают от курения. У молодых курильщиков ухудшаются процесс запоминания и внимание. Нарушаются работоспособность, зрение, слух, обоняние.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Личный пример старших и так называемое пассивное курение вовлекают детей в это пагубное пристрастие. Некурящие вдыхают 50% дыма во время курения другими людьми.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 результате получается, что из 10 выкуренных в помещении сигарет одна приходится на пассивного курильщика. А нахождение в течение часа в накуренном помещении </w:t>
      </w:r>
      <w:r w:rsidRPr="000C15CE">
        <w:rPr>
          <w:rFonts w:ascii="Times New Roman" w:eastAsia="Times New Roman" w:hAnsi="Times New Roman" w:cs="Times New Roman"/>
          <w:color w:val="000000" w:themeColor="text1"/>
          <w:sz w:val="24"/>
          <w:szCs w:val="24"/>
        </w:rPr>
        <w:lastRenderedPageBreak/>
        <w:t>приравнивается к 4 выкуренным сигаретам. “Пассивные курильщики” страдают от головной боли, головокружений, аллергии. И особенно опасно, если этими “пассивными курильщиками” являются дети. Они чаще утомляются, их сердцебиение учащается, работоспособность резко понижается, (а ведь ребенку надо учить уроки в таком помещении).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Курение в присутствии людей, которые не переносят табачный дым, которым он вреден, является одним из проявлений невоспитанности и антисоциального поведения. Подражание человеку, которому симпатизируешь и которым восхищаешься; и просто неосознанное следование примеру родителей, когда в семье курение - дело привычное и как бы само собой разумеющееся, побуждают детей “попробовать”, затем приобрести привычку, перерастающую в пагубное пристрастие. Причиной курения является и желание продемонстрировать взрослость и независимость. Для молодых это еще и один из способов самоутверждения, приобщения к “модной” манере поведения, повышения своего престижа.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Никотин, хоть и слабый наркотик, вызывает быструю и сильную зависимость, отсюда и сложность отказа от курения. В стране разработаны некоторые меры по борьбе с курением (запрет на курение в школах, общественных местах, на некоторых рабочих местах; запрещение рекламы табачных изделий и их продажи несовершеннолетним, предупреждения Минздрава, антиникотиновая пропаганда и т.д.).</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Но лучшая мера - это воспитание с раннего возраста неприятия курения. И в этом вопросе главная роль принадлежит родителям.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Горькие цифры: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85% подростков, ежедневно выкуривающих буквально 2-3 сигареты, скорее всего в будущем превратятся в регулярных курильщиков.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70% курящих подростков не стали бы курить, если бы у них был бы шанс начать всё заново.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60% подростков мечтают бросить курить, но не находят в себе сил.</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Начав курить в 14 лет, к 18 годам человек превращается в закоренелого курильщика: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школе курит каждый 8- подросток,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институтах каждый 5-ый студент,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80-90% всех курильщиков начинают курить в период до 20лет, и это весьма печально.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Алкоголь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Ученые, исследующие проблему алкоголизма, вполне обоснованно считают неправомерным разделение спиртных изделий по степеням их вредного воздействия на организм, поскольку среди них нет безвредных. Вино, водка, самогон, пиво – всё это алкогольные напитки.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Всем известно, что производители пива, рекламируя свой товар, стремятся увеличить приток покупателей тем, что пиво не алкогольный, а слабоалкогольный, якобы безвредный и чуть ли не полезный "напиток". И это несмотря на то, что за последние годы содержание алкоголя в пиве достигает в некоторых сортах 14% (т.е. соответствует по </w:t>
      </w:r>
      <w:proofErr w:type="spellStart"/>
      <w:r w:rsidRPr="000C15CE">
        <w:rPr>
          <w:rFonts w:ascii="Times New Roman" w:eastAsia="Times New Roman" w:hAnsi="Times New Roman" w:cs="Times New Roman"/>
          <w:color w:val="000000" w:themeColor="text1"/>
          <w:sz w:val="24"/>
          <w:szCs w:val="24"/>
        </w:rPr>
        <w:t>спиртосодержанию</w:t>
      </w:r>
      <w:proofErr w:type="spellEnd"/>
      <w:r w:rsidRPr="000C15CE">
        <w:rPr>
          <w:rFonts w:ascii="Times New Roman" w:eastAsia="Times New Roman" w:hAnsi="Times New Roman" w:cs="Times New Roman"/>
          <w:color w:val="000000" w:themeColor="text1"/>
          <w:sz w:val="24"/>
          <w:szCs w:val="24"/>
        </w:rPr>
        <w:t xml:space="preserve"> винам). Бутылка светлого пива эквивалентна 50 граммам водки. Четыре бутылки за день, что для многих "нормально" - это 200 г. водки, почти половина бутылки. Согласно современным исследованиям, пиво - это первый легальный наркотик, прокладывающий путь другим, более сильным нелегальным наркотическим средствам.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Организм вначале может сопротивляться, ведь алкоголь – яд для него. Отсюда головные боли, рвота. Но если человек вовремя не сможет остановиться, то наступает привыкание. А со временем, для получения эйфории потребуются все большие дозы спиртного. В состоянии эйфории человек ощущает возбуждение, особую бодрость и прилив сил. Ощущение своей значимости и неограниченности возможностей улучшает настроение. Возникает неотступное желание повторить подобные ощущения. Так постепенно привычка переходит в болезнь, при которой организму алкоголь уже просто необходим. Без его дозы человек нервничает и не может даже трудиться. Надо заметить, что вещества, </w:t>
      </w:r>
      <w:r w:rsidRPr="000C15CE">
        <w:rPr>
          <w:rFonts w:ascii="Times New Roman" w:eastAsia="Times New Roman" w:hAnsi="Times New Roman" w:cs="Times New Roman"/>
          <w:color w:val="000000" w:themeColor="text1"/>
          <w:sz w:val="24"/>
          <w:szCs w:val="24"/>
        </w:rPr>
        <w:lastRenderedPageBreak/>
        <w:t>вызывающие эйфорию, ядовиты. Они способствуют истощению организма и психической деградации личности. Человек постепенно теряет друзей, семью, а потом и жизнь.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Только врачи-наркологи и сотрудники правоохранительных органов знают, как много сейчас подростков, употребляющих алкоголь.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Очень часто ни педагоги, ни родители даже не подозревают, что подросток регулярно употребляет спиртное, а узнают об этом лишь тогда, когда он попадает в психиатрическую больницу или милицию. Даже эпизодическое употребление алкоголя и курение в подростковом возрасте должно рассматриваться как чрезвычайное событие, потому что это сразу сказывается на психике, поведении подростка, на учении в школе и взаимоотношениях с родителями. Алкогольная и никотиновая зависимость у подростков развивается гораздо быстрее, чем у взрослых, и по своим последствиям она гораздо тяжелее. В психиатрических больницах много 14-15 летних ребят с алкоголизмом второй и даже третьей стадии, которые уже никогда не станут полноценными людьми, так как у них развилось необратимое токсическое поражение головного мозга - алкогольная энцефалопатия.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Большой урон наносит алкоголь в любой сфере нашей жизни. Этот страшный урон начинается со здоровья. Вернее, с нездоровья человеческого организма. Страдает деятельность всех внутренних органов (гипертония, болезни сердца, цирроз, язва печени и т.д.). Сначала страдает желудок (клеток разрастание слизистой, затем атрофия, ведущая к алкогольному гастриту и язве желудка). Печень, постоянно нейтрализующая алкоголь, постепенно разрушается. Часть клеток гибнет, вместо них появляется соединительная и жировая ткань. Затем гепатит и усыхание – цирроз (боли в правом подреберье, тяжесть, снижение аппетита, тошнота еды после, отрыжка, а по утрам рвота слизью).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Одна треть людей, принимающих алкоголь систематически, страдают циррозом печени. Клетки детской печени особенно чувствительны. Спазм сосудов сердца и мозга – таков результат приема алкоголя (пьющие умирают в 20 раз чаще). Из-за перерождения сердечной мышцы – сердцебиение, одышка, слабость. Результат поражения сосудов – склероз. При употреблении большого количества пива – дистрофия мышцы сердечной или «бычье сердце». Усиление процессов атеросклеротических ведет к тромбозу (закупорка сосудов, кровоизлияние, разрыв, инсульт, нарушение координации движений, речи).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Алкоголь отрицательно влияет и на половые железы. Снижается выработка половых гормонов, что приводит к старению преждевременному и нарушениям половой функции. Зачатие даже ребенка в умеренной стадии опьянения дает неблагоприятные самые последствия: снижение жизнеспособности новорожденного, функций нарушения центральной нервной системы (ослабление памяти, неспособность выполнять указания) и даже умственную отсталость.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Организм, получающий с раннего возраста алкогольные дозы, не может вырасти здоровым. При приеме алкоголя наблюдается учащенное дыхание, усиление слюноотделения, сока желудочного, но переваривающая его способность снижена. Расширяются сосуды кожи, нарушается терморегуляция (человек теряет тепло, не ощущает холода, замерзает). Алкоголь вызывает обострение заболеваний почек и мочевыводящих путей, снижает сопротивляемость к инфекционным заболеваниям, особенно туберкулезу.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Особенно опасен алкоголь в период полового созревания (он забирает у организма цинк, способствующий росту костей). Но самое большое влияние оказывает алкоголь на нервную систему и головной мозг, </w:t>
      </w:r>
      <w:proofErr w:type="gramStart"/>
      <w:r w:rsidRPr="000C15CE">
        <w:rPr>
          <w:rFonts w:ascii="Times New Roman" w:eastAsia="Times New Roman" w:hAnsi="Times New Roman" w:cs="Times New Roman"/>
          <w:color w:val="000000" w:themeColor="text1"/>
          <w:sz w:val="24"/>
          <w:szCs w:val="24"/>
        </w:rPr>
        <w:t>которые</w:t>
      </w:r>
      <w:proofErr w:type="gramEnd"/>
      <w:r w:rsidRPr="000C15CE">
        <w:rPr>
          <w:rFonts w:ascii="Times New Roman" w:eastAsia="Times New Roman" w:hAnsi="Times New Roman" w:cs="Times New Roman"/>
          <w:color w:val="000000" w:themeColor="text1"/>
          <w:sz w:val="24"/>
          <w:szCs w:val="24"/>
        </w:rPr>
        <w:t xml:space="preserve"> управляют сложными биологическими функциями организма, психической деятельностью и сознанием. При опьянении снижается чувство тревоги (многие этого добиваются). Но ведь, протрезвев, человек не уходит от проблем. Их все равно приходится решать. Так не лучше ли это делать на трезвый ум и ясную голову?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Алкоголь всасывается в кровь через слизистые оболочки желудка и тонкого кишечника. Затем он поступает в ткани тела. Нервные клетки головного мозга поглощают около </w:t>
      </w:r>
      <w:r w:rsidRPr="000C15CE">
        <w:rPr>
          <w:rFonts w:ascii="Times New Roman" w:eastAsia="Times New Roman" w:hAnsi="Times New Roman" w:cs="Times New Roman"/>
          <w:color w:val="000000" w:themeColor="text1"/>
          <w:sz w:val="24"/>
          <w:szCs w:val="24"/>
        </w:rPr>
        <w:lastRenderedPageBreak/>
        <w:t>одной трети поступившего в организм алкоголя. Определенная его концентрация в крови вызывает опьянение. Так начинается разрушение левого полушария головного мозга. Его нормальные функции нарушаются.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Некоторым молчунам надо выговориться, выплеснуть свои эмоции, и алкоголь развязывает им языки. В таких ситуациях чаще всего говорят то, о чем впоследствии очень жалеют. Другие стремятся реализовать свой жизненный дискомфорт через драку и насилие. Недаром говорят, что «от опьянения два шага до преступления».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Приобщение детей к угарному миру происходит в процессе наблюдения за взрослыми.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Пример родителей особенно опасен. Иногда, по меньшей мере, странно слушать родителей, которые сетуют по поводу пристрастия их ребенка к алкоголю: «Мы же ему всегда говорили …» так и хочется спросить, «вязал ли родитель лыко», когда говорил ребенку об этом. Задумывался ли о силе собственного примера? Правильным ли было просвещение и воспитание ребенка с самого раннего детства?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Особую тревогу вызывает ситуация с энергетическими коктейлями. Здесь, к такому же количеству спиртного, добавляется кофеин в размере четырех чашек крепкого кофе на банку.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Молодежь подсела на эти энергетики — это считается модным. Все пьют, везде рекламируют — значит, и им надо! Для подростков к тому же это первый шаг к взрослой жизни: на этикетке ведь указано “до 18”, а раз выпил — значит, уже большой! А более взрослым ребятам важно не отставать от </w:t>
      </w:r>
      <w:proofErr w:type="gramStart"/>
      <w:r w:rsidRPr="000C15CE">
        <w:rPr>
          <w:rFonts w:ascii="Times New Roman" w:eastAsia="Times New Roman" w:hAnsi="Times New Roman" w:cs="Times New Roman"/>
          <w:color w:val="000000" w:themeColor="text1"/>
          <w:sz w:val="24"/>
          <w:szCs w:val="24"/>
        </w:rPr>
        <w:t>тусовки</w:t>
      </w:r>
      <w:proofErr w:type="gramEnd"/>
      <w:r w:rsidRPr="000C15CE">
        <w:rPr>
          <w:rFonts w:ascii="Times New Roman" w:eastAsia="Times New Roman" w:hAnsi="Times New Roman" w:cs="Times New Roman"/>
          <w:color w:val="000000" w:themeColor="text1"/>
          <w:sz w:val="24"/>
          <w:szCs w:val="24"/>
        </w:rPr>
        <w:t>. И если им все время твердят, что напиток вернет крылья и подарит незабываемое свидание, то рано или поздно они пойдут на поводу. А дальше свое дело сделают и состав, и вкус.</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Крайне опасно для здоровья смешивать энергетические напитки с алкоголем: у человека может наступить гипертонический криз, нарушиться ритм сердца, могут отказать почки! Как утверждают специалисты немецкого Федерального института, в мире зафиксировано несколько смертельных случаев от энергетических и алкогольных смесей. К примеру, 18-летний юноша для концентрации внимания при подготовке к экзамену на водительские права выпил за несколько дней большое количество банок с энергетиком. Вследствие отека мозга и легких у парня наступил коллапс...</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Важно не упустить этот период взросления ребенка и не ослаблять контроль со стороны взрослых. Ребенок должен находиться под должным контролем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Надо учить его с детства преодолевать трудности, ставить перед собой положительные цели и добиваться их осуществления.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Не делайте из ребенка кумира. Хвалите за </w:t>
      </w:r>
      <w:proofErr w:type="gramStart"/>
      <w:r w:rsidRPr="000C15CE">
        <w:rPr>
          <w:rFonts w:ascii="Times New Roman" w:eastAsia="Times New Roman" w:hAnsi="Times New Roman" w:cs="Times New Roman"/>
          <w:color w:val="000000" w:themeColor="text1"/>
          <w:sz w:val="24"/>
          <w:szCs w:val="24"/>
        </w:rPr>
        <w:t>хорошее</w:t>
      </w:r>
      <w:proofErr w:type="gramEnd"/>
      <w:r w:rsidRPr="000C15CE">
        <w:rPr>
          <w:rFonts w:ascii="Times New Roman" w:eastAsia="Times New Roman" w:hAnsi="Times New Roman" w:cs="Times New Roman"/>
          <w:color w:val="000000" w:themeColor="text1"/>
          <w:sz w:val="24"/>
          <w:szCs w:val="24"/>
        </w:rPr>
        <w:t>, но и недостатки замечайте и реагируйте на них. Безоговорочное выполнение всех желаний может привести и к желанию все иметь все и испробовать, в том числе и алкоголь. Мелочный контроль, чрезмерная суровость по отношению к ребенку, наказание даже за незначительные проступки делают ребенка подчиняющимся, забитым указаниям других. Внутреннее напряжение, и угнетенность подавленность в настроении могут привести к тому, что найдет он себе разрядку в наркотическом опьянении.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 вы думаете, уважаемые родители, что нужно делать, чтобы не допустить приобщения детей к алкоголю?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Антиалкогольное воспитание необходимо начинать с детства. Родителям предлагаются советы и рекомендации по антиалкогольному воспитанию в семье: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Чтобы ваш ребенок не пристрастился к алкоголю, необходимо выработать у него твердое убеждение во вреде алкоголя, недопустимости его употребления.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случилось так, что ваш ребенок сделал первый шаг к алкогольной пропасти, то научите критически его относиться к той сомнительной эйфории, которую вызывает алкоголь.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демонстрируйте бутылку на столе. Не приобщайте детей к застолью. Не давайте им спиртное «для аппетита».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Заостряйте внимание на том, как плохо живется людям в той семье, где есть пьющий человек.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Воспитывайте отрицательное отношение к алкоголю и людям, которые, им злоупотребляют.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Разъясняйте вредные свойства алкоголя. Пусть ваш ребенок видит ее как можно реже.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Расскажите на примерах о несовместимости алкоголя с достижением жизненных высоких целей.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Разъясняйте, что уговаривать выпить человека, если он того не желает, - это, по мере меньшей, аморально, а по большому счету даже преступно.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Будьте добры и терпеливы с вашим ребенком, если он попал в алкогольную беду, показывайте что вы искренне хотите помочь ему.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Всегда помните о том, что привычка усваивается постепенно и ее надо кропотливо преодолевать. Для этого нужны большие совместные усилия: терпение, понимание, мудрость, поддержка и др.</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Дети и подростки в особой опасности, ведь их организм привыкает к алкоголю быстрее намного, чем взрослый. Испытав сомнительное алкогольное удовольствие в раннем возрасте, можно остаться зеленого «рабом змия» на всю жизнь.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Наркотики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               Наркоманию называют “белой смертью”, потому что </w:t>
      </w:r>
      <w:proofErr w:type="gramStart"/>
      <w:r w:rsidRPr="000C15CE">
        <w:rPr>
          <w:rFonts w:ascii="Times New Roman" w:eastAsia="Times New Roman" w:hAnsi="Times New Roman" w:cs="Times New Roman"/>
          <w:color w:val="000000" w:themeColor="text1"/>
          <w:sz w:val="24"/>
          <w:szCs w:val="24"/>
        </w:rPr>
        <w:t>героин</w:t>
      </w:r>
      <w:proofErr w:type="gramEnd"/>
      <w:r w:rsidRPr="000C15CE">
        <w:rPr>
          <w:rFonts w:ascii="Times New Roman" w:eastAsia="Times New Roman" w:hAnsi="Times New Roman" w:cs="Times New Roman"/>
          <w:color w:val="000000" w:themeColor="text1"/>
          <w:sz w:val="24"/>
          <w:szCs w:val="24"/>
        </w:rPr>
        <w:t xml:space="preserve"> который получают из мака, белого цвета. Если наркомания была вначале распространена в больших городах, то в настоящее время это стало проблемой и для сельской местности. К тому же она гораздо помолодела: 10-12-летние дети пополняют ряды наркоманов (а средний возраст - 25 лет).</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Любопытство, желание быть своим на </w:t>
      </w:r>
      <w:proofErr w:type="gramStart"/>
      <w:r w:rsidRPr="000C15CE">
        <w:rPr>
          <w:rFonts w:ascii="Times New Roman" w:eastAsia="Times New Roman" w:hAnsi="Times New Roman" w:cs="Times New Roman"/>
          <w:color w:val="000000" w:themeColor="text1"/>
          <w:sz w:val="24"/>
          <w:szCs w:val="24"/>
        </w:rPr>
        <w:t>тусовках</w:t>
      </w:r>
      <w:proofErr w:type="gramEnd"/>
      <w:r w:rsidRPr="000C15CE">
        <w:rPr>
          <w:rFonts w:ascii="Times New Roman" w:eastAsia="Times New Roman" w:hAnsi="Times New Roman" w:cs="Times New Roman"/>
          <w:color w:val="000000" w:themeColor="text1"/>
          <w:sz w:val="24"/>
          <w:szCs w:val="24"/>
        </w:rPr>
        <w:t xml:space="preserve"> в модной компании, жажда новых ощущений, вызывающая демонстрация своей независимости (мне родители не указ), неумелый, оставленный без внимания взрослых, поиск своего “я” - вот что приводит подростка к употреблению наркотиков. А решающую роль в том, чтобы все-таки испробовать это сомнительное удовольствие, играет влияние сверстников. И подросток начинает экспериментировать. Полученные ощущения захватывают своей новизной и необычностью. Возникает желание испытать это ощущение снова.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Прием наркотика становится более регулярным. Пропадает депрессия, улучшается настроение. Но все это только на время. А хочется подольше побыть в состоянии эйфории. Да и организм уже начал настраиваться на регулярное наркотическое опьянение. Для него это становится нормой. Так человек попадает в зависимость.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Опий, героин, морфий способствуют формированию высокой степени зависимости организма, как физической, так и психической. Данные препараты получают из опийного мака или его синтетических заменителей.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Снотворные средства и транквилизаторы действуют угнетающе на центральную нервную систему. Ими лечат бессонницу и нервные состояния. Такие наркотические вещества, как кокаин, </w:t>
      </w:r>
      <w:proofErr w:type="spellStart"/>
      <w:r w:rsidRPr="000C15CE">
        <w:rPr>
          <w:rFonts w:ascii="Times New Roman" w:eastAsia="Times New Roman" w:hAnsi="Times New Roman" w:cs="Times New Roman"/>
          <w:color w:val="000000" w:themeColor="text1"/>
          <w:sz w:val="24"/>
          <w:szCs w:val="24"/>
        </w:rPr>
        <w:t>крек</w:t>
      </w:r>
      <w:proofErr w:type="spellEnd"/>
      <w:r w:rsidRPr="000C15CE">
        <w:rPr>
          <w:rFonts w:ascii="Times New Roman" w:eastAsia="Times New Roman" w:hAnsi="Times New Roman" w:cs="Times New Roman"/>
          <w:color w:val="000000" w:themeColor="text1"/>
          <w:sz w:val="24"/>
          <w:szCs w:val="24"/>
        </w:rPr>
        <w:t xml:space="preserve">, кофеин, никотин, </w:t>
      </w:r>
      <w:proofErr w:type="spellStart"/>
      <w:r w:rsidRPr="000C15CE">
        <w:rPr>
          <w:rFonts w:ascii="Times New Roman" w:eastAsia="Times New Roman" w:hAnsi="Times New Roman" w:cs="Times New Roman"/>
          <w:color w:val="000000" w:themeColor="text1"/>
          <w:sz w:val="24"/>
          <w:szCs w:val="24"/>
        </w:rPr>
        <w:t>амфетамины</w:t>
      </w:r>
      <w:proofErr w:type="spellEnd"/>
      <w:r w:rsidRPr="000C15CE">
        <w:rPr>
          <w:rFonts w:ascii="Times New Roman" w:eastAsia="Times New Roman" w:hAnsi="Times New Roman" w:cs="Times New Roman"/>
          <w:color w:val="000000" w:themeColor="text1"/>
          <w:sz w:val="24"/>
          <w:szCs w:val="24"/>
        </w:rPr>
        <w:t xml:space="preserve">, повышают активность, снимают утомление, снижают аппетит. ЛСД и </w:t>
      </w:r>
      <w:proofErr w:type="spellStart"/>
      <w:r w:rsidRPr="000C15CE">
        <w:rPr>
          <w:rFonts w:ascii="Times New Roman" w:eastAsia="Times New Roman" w:hAnsi="Times New Roman" w:cs="Times New Roman"/>
          <w:color w:val="000000" w:themeColor="text1"/>
          <w:sz w:val="24"/>
          <w:szCs w:val="24"/>
        </w:rPr>
        <w:t>мескалин</w:t>
      </w:r>
      <w:proofErr w:type="spellEnd"/>
      <w:r w:rsidRPr="000C15CE">
        <w:rPr>
          <w:rFonts w:ascii="Times New Roman" w:eastAsia="Times New Roman" w:hAnsi="Times New Roman" w:cs="Times New Roman"/>
          <w:color w:val="000000" w:themeColor="text1"/>
          <w:sz w:val="24"/>
          <w:szCs w:val="24"/>
        </w:rPr>
        <w:t xml:space="preserve"> уводят в мир галлюцинаций, изменяют мышление. К вредным привычкам относится употребление наркотических веществ. Распространены среди несовершеннолетних разные виды токсикомании. Это сознательное самоотравление, а значит, самоуничтожение. Обычно подростки вдыхают сильнодействующие спиртосодержащие вещества – краски, различные аэрозоли; употребляют парфюмерную продукцию, медикаментозные препараты, вызывающие состояние близкое к </w:t>
      </w:r>
      <w:proofErr w:type="gramStart"/>
      <w:r w:rsidRPr="000C15CE">
        <w:rPr>
          <w:rFonts w:ascii="Times New Roman" w:eastAsia="Times New Roman" w:hAnsi="Times New Roman" w:cs="Times New Roman"/>
          <w:color w:val="000000" w:themeColor="text1"/>
          <w:sz w:val="24"/>
          <w:szCs w:val="24"/>
        </w:rPr>
        <w:t>наркотическим</w:t>
      </w:r>
      <w:proofErr w:type="gramEnd"/>
      <w:r w:rsidRPr="000C15CE">
        <w:rPr>
          <w:rFonts w:ascii="Times New Roman" w:eastAsia="Times New Roman" w:hAnsi="Times New Roman" w:cs="Times New Roman"/>
          <w:color w:val="000000" w:themeColor="text1"/>
          <w:sz w:val="24"/>
          <w:szCs w:val="24"/>
        </w:rPr>
        <w:t>.  Мотивы употребления токсических веществ почти совпадают с мотивами употребления алкоголя.</w:t>
      </w:r>
    </w:p>
    <w:p w:rsidR="0071276B" w:rsidRPr="000C15CE" w:rsidRDefault="0071276B" w:rsidP="000C15CE">
      <w:pPr>
        <w:pStyle w:val="aa"/>
        <w:rPr>
          <w:rFonts w:ascii="Times New Roman" w:eastAsia="Times New Roman" w:hAnsi="Times New Roman" w:cs="Times New Roman"/>
          <w:color w:val="000000" w:themeColor="text1"/>
          <w:sz w:val="24"/>
          <w:szCs w:val="24"/>
        </w:rPr>
      </w:pPr>
      <w:proofErr w:type="gramStart"/>
      <w:r w:rsidRPr="000C15CE">
        <w:rPr>
          <w:rFonts w:ascii="Times New Roman" w:eastAsia="Times New Roman" w:hAnsi="Times New Roman" w:cs="Times New Roman"/>
          <w:color w:val="000000" w:themeColor="text1"/>
          <w:sz w:val="24"/>
          <w:szCs w:val="24"/>
        </w:rPr>
        <w:t>Основные из них:</w:t>
      </w:r>
      <w:proofErr w:type="gramEnd"/>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потребление из любопытства;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бравада своей смелостью;</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стремление самоутвердиться в среде себе подобных;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lastRenderedPageBreak/>
        <w:t>  • групповая сопричастность;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желание получить «</w:t>
      </w:r>
      <w:proofErr w:type="gramStart"/>
      <w:r w:rsidRPr="000C15CE">
        <w:rPr>
          <w:rFonts w:ascii="Times New Roman" w:eastAsia="Times New Roman" w:hAnsi="Times New Roman" w:cs="Times New Roman"/>
          <w:color w:val="000000" w:themeColor="text1"/>
          <w:sz w:val="24"/>
          <w:szCs w:val="24"/>
        </w:rPr>
        <w:t>кайф</w:t>
      </w:r>
      <w:proofErr w:type="gram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желание развлечь себя;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желание уйти от реальных жизненных проблем в мир галлюцинаций;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 снять психологический барьер перед совершением асоциальных поступков.</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Как и алкоголикам, всем токсикоманам свойственно стремление объединяться в группы, для приобретения и хранения и потребления токсических веществ. В состоянии токсического опьянения подростки более внушаемы, конформны, зависимы от группы.</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Одни наркотики считаются более сильными, другие - менее. Но беда заключается в том, что, начав с них, человек чаще всего жаждет все новых ощущений и переходит к более сильным наркотикам. А это приводит к гибели более 34 тысяч человек в России ежегодно.</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Наркотическая зависимость может наступить уже через 3-7 дней приема. А если это длится в течение 20 дней, то в большинстве случаев наступает 100%-ная зависимость. Жизнь наркоманов коротка - 3-5 лет, не более. А смертность среди юных наркоманов увеличилась за последние годы в 42 раза. Ведь появляются новые наркотики </w:t>
      </w:r>
      <w:proofErr w:type="gramStart"/>
      <w:r w:rsidRPr="000C15CE">
        <w:rPr>
          <w:rFonts w:ascii="Times New Roman" w:eastAsia="Times New Roman" w:hAnsi="Times New Roman" w:cs="Times New Roman"/>
          <w:color w:val="000000" w:themeColor="text1"/>
          <w:sz w:val="24"/>
          <w:szCs w:val="24"/>
        </w:rPr>
        <w:t>со</w:t>
      </w:r>
      <w:proofErr w:type="gramEnd"/>
      <w:r w:rsidRPr="000C15CE">
        <w:rPr>
          <w:rFonts w:ascii="Times New Roman" w:eastAsia="Times New Roman" w:hAnsi="Times New Roman" w:cs="Times New Roman"/>
          <w:color w:val="000000" w:themeColor="text1"/>
          <w:sz w:val="24"/>
          <w:szCs w:val="24"/>
        </w:rPr>
        <w:t xml:space="preserve"> все усиливающимся эффектом. Например, </w:t>
      </w:r>
      <w:proofErr w:type="spellStart"/>
      <w:r w:rsidRPr="000C15CE">
        <w:rPr>
          <w:rFonts w:ascii="Times New Roman" w:eastAsia="Times New Roman" w:hAnsi="Times New Roman" w:cs="Times New Roman"/>
          <w:color w:val="000000" w:themeColor="text1"/>
          <w:sz w:val="24"/>
          <w:szCs w:val="24"/>
        </w:rPr>
        <w:t>силобицин</w:t>
      </w:r>
      <w:proofErr w:type="spellEnd"/>
      <w:r w:rsidRPr="000C15CE">
        <w:rPr>
          <w:rFonts w:ascii="Times New Roman" w:eastAsia="Times New Roman" w:hAnsi="Times New Roman" w:cs="Times New Roman"/>
          <w:color w:val="000000" w:themeColor="text1"/>
          <w:sz w:val="24"/>
          <w:szCs w:val="24"/>
        </w:rPr>
        <w:t>, который готовят из грибов-галлюциногенов. Действие 1 г этого наркотика приравнивается к 10 г героина.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Употребление подростком наркотиков может начаться с игнорирования взрослыми его проблем. “И чего ему только не хватает? Для него же стараемся, а он...” - удивляются сначала родители, не замечая, что ему не хватает именно их. Трещина, появившаяся в отношениях, превращается в настоящую пропасть. Когда конфликт поколений и непонимание заходят слишком далеко, подросток замыкается в себе. И вот тут обязательно найдутся те, кто выслушает, “поймет” и поможет снять угнетенное или стрессовое состояние.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же делать родителям?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Говорите с ними, говорите обо всем. Спрашивайте, интересуйтесь.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Вы всегда должны знать, где проводит время ваш хоть и повзрослевший, но все-таки ребенок.</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Знаете ли вы его друзей, как их зовут, где они живут, чем увлекаются?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Задумайтесь над тем, насколько хорошо вы знаете своего ребенка, его мысли, взгляды, желания и пристрастия.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Интересовались ли вы его страничкой в </w:t>
      </w:r>
      <w:proofErr w:type="spellStart"/>
      <w:r w:rsidRPr="000C15CE">
        <w:rPr>
          <w:rFonts w:ascii="Times New Roman" w:eastAsia="Times New Roman" w:hAnsi="Times New Roman" w:cs="Times New Roman"/>
          <w:color w:val="000000" w:themeColor="text1"/>
          <w:sz w:val="24"/>
          <w:szCs w:val="24"/>
        </w:rPr>
        <w:t>соцсетях</w:t>
      </w:r>
      <w:proofErr w:type="spell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Что его мучает, чего он хочет от жизни, к чему стремится?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Согласитесь, ведь даже нам взрослым не всегда просто определиться в жизни и решить некоторые проблемы. А молодежи тем более. И пусть им помогут ваша доброта, внимание и понимание.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Вредные привычки и правонарушения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Алкоголь, наркотики и преступность очень актуальный вопрос. Растет количество правонарушений, совершаемых подростками в состоянии алкогольного и наркотического опьянения. Связь вредных привычек и правонарушений особая. Она многоканальная, прямая и обратная.…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Подросток в состоянии опьянения не может обуздать своих эмоций и не в силах противиться соблазнам, поэтому употребление алкоголя, наркотиков в подростковой среде часто приводит к конфликтным ситуациям и столкновениям с законом. Алкогольные тенденции в воспитании неизбежно приводят к отклонениям в поведении, а антиобщественный образ жизни, выталкивает подростка за пределы нормального круга общения со сверстниками.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Под влиянием алкоголя утрачиваются, прежде всего, такие качества личности, как сдержанность, вежливость, умение приспособить личные желания к требованиям коллектива, появляются грубость, пренебрежение к общепринятым нормам поведения и морали. Алкогольные эксцессы несовершеннолетних - это и способы «взрослого» самоутверждения, проведение досуга, свободного общения. В подростковой среде все </w:t>
      </w:r>
      <w:r w:rsidRPr="000C15CE">
        <w:rPr>
          <w:rFonts w:ascii="Times New Roman" w:eastAsia="Times New Roman" w:hAnsi="Times New Roman" w:cs="Times New Roman"/>
          <w:color w:val="000000" w:themeColor="text1"/>
          <w:sz w:val="24"/>
          <w:szCs w:val="24"/>
        </w:rPr>
        <w:lastRenderedPageBreak/>
        <w:t>большее распространение получают групповые преступления. Им обязательно нужны зрители, аудитория, действия перед ней и составляют суть группового алкогольного эксцесса. Потребность во « взрослом» самоутверждении побуждает к участию в групповых алкогольных эксцессах, которые могут заканчиваться преступлениями.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Формула такова: алкоголь - преступление. По этой формуле совершаются свыше 40% всех насильственных преступлений, актов вандализма и хулиганства, особенно в ночное время суток. Криминологические исследования и судебная практика неопровержимо доказали, что </w:t>
      </w:r>
      <w:hyperlink r:id="rId7" w:history="1">
        <w:r w:rsidRPr="000C15CE">
          <w:rPr>
            <w:rFonts w:ascii="Times New Roman" w:eastAsia="Times New Roman" w:hAnsi="Times New Roman" w:cs="Times New Roman"/>
            <w:color w:val="000000" w:themeColor="text1"/>
            <w:sz w:val="24"/>
            <w:szCs w:val="24"/>
            <w:u w:val="single"/>
          </w:rPr>
          <w:t>пьянство</w:t>
        </w:r>
      </w:hyperlink>
      <w:r w:rsidRPr="000C15CE">
        <w:rPr>
          <w:rFonts w:ascii="Times New Roman" w:eastAsia="Times New Roman" w:hAnsi="Times New Roman" w:cs="Times New Roman"/>
          <w:color w:val="000000" w:themeColor="text1"/>
          <w:sz w:val="24"/>
          <w:szCs w:val="24"/>
        </w:rPr>
        <w:t> — один из факторов, способствующих сохранению преступности несовершеннолетних.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Выборки уголовных дел в отношении несовершеннолетних, рассмотренных в народных судах г. Москвы, показывают, что подавляющее </w:t>
      </w:r>
      <w:proofErr w:type="gramStart"/>
      <w:r w:rsidRPr="000C15CE">
        <w:rPr>
          <w:rFonts w:ascii="Times New Roman" w:eastAsia="Times New Roman" w:hAnsi="Times New Roman" w:cs="Times New Roman"/>
          <w:color w:val="000000" w:themeColor="text1"/>
          <w:sz w:val="24"/>
          <w:szCs w:val="24"/>
        </w:rPr>
        <w:t>большинство несовершеннолетних правонарушителей систематически употребляло спиртные</w:t>
      </w:r>
      <w:proofErr w:type="gramEnd"/>
      <w:r w:rsidRPr="000C15CE">
        <w:rPr>
          <w:rFonts w:ascii="Times New Roman" w:eastAsia="Times New Roman" w:hAnsi="Times New Roman" w:cs="Times New Roman"/>
          <w:color w:val="000000" w:themeColor="text1"/>
          <w:sz w:val="24"/>
          <w:szCs w:val="24"/>
        </w:rPr>
        <w:t xml:space="preserve"> напитки.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Примерно в одном из пяти случаев в пьяном виде совершены хищения. По статистическим данным, среди подростков, злоупотребляющих алкоголем, воровство встречается в 40% случаев. Доля преступлений, совершенных в состоянии </w:t>
      </w:r>
      <w:hyperlink r:id="rId8" w:history="1">
        <w:r w:rsidRPr="000C15CE">
          <w:rPr>
            <w:rFonts w:ascii="Times New Roman" w:eastAsia="Times New Roman" w:hAnsi="Times New Roman" w:cs="Times New Roman"/>
            <w:color w:val="000000" w:themeColor="text1"/>
            <w:sz w:val="24"/>
            <w:szCs w:val="24"/>
            <w:u w:val="single"/>
          </w:rPr>
          <w:t>опьянения</w:t>
        </w:r>
      </w:hyperlink>
      <w:r w:rsidRPr="000C15CE">
        <w:rPr>
          <w:rFonts w:ascii="Times New Roman" w:eastAsia="Times New Roman" w:hAnsi="Times New Roman" w:cs="Times New Roman"/>
          <w:color w:val="000000" w:themeColor="text1"/>
          <w:sz w:val="24"/>
          <w:szCs w:val="24"/>
        </w:rPr>
        <w:t>, увеличивается по мере повышения возраста правонарушителей. Целью многих хищений и разбойных нападений, совершаемых несовершеннолетними, является приобретение спиртных напитков. Исследования показали, что совершение краж государственного и личного имущества трезвыми подростками в 30% случаев преследовало только одну цель — добыть деньги на приобретение спиртного или добыть алкогольные напитки.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Несовершеннолетних правонарушителей характеризует бесцельное времяпрепровождение, отсутствие эстетических интересов, участие в компаниях с социально - опасным поведением, объединенных пристрастием к спиртному.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Доказано, что твердо укоренившаяся у подростков привычка к употреблению алкогольных напитков существенно влияет на содержание мотивов как корыстных, так и насильственных, агрессивных деяний. В нашей прессе неоднократно приводились примеры, когда подростки нередко избивали из хулиганских побуждений случайных прохожих, угоняли машины ради забавы или «легких денег» и </w:t>
      </w:r>
      <w:proofErr w:type="gramStart"/>
      <w:r w:rsidRPr="000C15CE">
        <w:rPr>
          <w:rFonts w:ascii="Times New Roman" w:eastAsia="Times New Roman" w:hAnsi="Times New Roman" w:cs="Times New Roman"/>
          <w:color w:val="000000" w:themeColor="text1"/>
          <w:sz w:val="24"/>
          <w:szCs w:val="24"/>
        </w:rPr>
        <w:t>др</w:t>
      </w:r>
      <w:proofErr w:type="gramEnd"/>
      <w:r w:rsidRPr="000C15CE">
        <w:rPr>
          <w:rFonts w:ascii="Times New Roman" w:eastAsia="Times New Roman" w:hAnsi="Times New Roman" w:cs="Times New Roman"/>
          <w:color w:val="000000" w:themeColor="text1"/>
          <w:sz w:val="24"/>
          <w:szCs w:val="24"/>
        </w:rPr>
        <w:t>…</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Наибольшим криминальным риском обладают группы подростков, бравирующих употреблением алкоголя. Суть этой бравады - в стремлении «всех перепить». Досуг их примитивен. </w:t>
      </w:r>
      <w:proofErr w:type="gramStart"/>
      <w:r w:rsidRPr="000C15CE">
        <w:rPr>
          <w:rFonts w:ascii="Times New Roman" w:eastAsia="Times New Roman" w:hAnsi="Times New Roman" w:cs="Times New Roman"/>
          <w:color w:val="000000" w:themeColor="text1"/>
          <w:sz w:val="24"/>
          <w:szCs w:val="24"/>
        </w:rPr>
        <w:t>Такое смыслообразующее стремление к алкоголю «выпью пол-литра и не опьянею», «моя норма - вам не по зубам!» и другие способствует быстрому перерастанию социальной и психологической зависимости в физическую зависимость от спиртного, ведет к деградации личности, к той стадии алкогольной болезни, когда начинает пить без разбора что попало, с кем попало и когда придется и в таком состоянии легко идет на любое</w:t>
      </w:r>
      <w:proofErr w:type="gramEnd"/>
      <w:r w:rsidRPr="000C15CE">
        <w:rPr>
          <w:rFonts w:ascii="Times New Roman" w:eastAsia="Times New Roman" w:hAnsi="Times New Roman" w:cs="Times New Roman"/>
          <w:color w:val="000000" w:themeColor="text1"/>
          <w:sz w:val="24"/>
          <w:szCs w:val="24"/>
        </w:rPr>
        <w:t xml:space="preserve"> преступление для добычи алкоголя.</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Наркоманы чаще совершают преступления там, где живут или поблизости или наоборот, далеко от дома, в основном это налеты на аптеки. Наркоманы редко совершают преступления, связанные с насилием и тем более убийством, потому что они чаще бывают не агрессивными личностями, которые уходят в мир фантазий с целью побега от насилия и проблем мира. Серьезные преступления совершают молодые наркозависимые люди, объединенные в группы, потому что противоправными действиями они повышают уверенность в себе. Хулиганство совершает только пьяный - трезвые хулиганы - большая редкость.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Статистика подтверждает, что преступность среди детей из семей, где присутствуют пагубные привычки родителей в несколько раз выше, чем в семьях, где родители не их не употребляют. В семьях, где взрослые ведут откровенно аморальный, а иногда и преступный образ жизни и сами втягивают в это подростков, у несовершеннолетних, формируются не только аморальные взгляды, вредные привычки, проявляющиеся в антиобщественном поведении, но и чувство безнаказанности.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Взаимосвязь наркомании, алкоголя и преступности очень тесная. И поэтому, так остро стоит вопрос о борьбе с доступностью этих веществ и пропаганде здорового образа </w:t>
      </w:r>
      <w:r w:rsidRPr="000C15CE">
        <w:rPr>
          <w:rFonts w:ascii="Times New Roman" w:eastAsia="Times New Roman" w:hAnsi="Times New Roman" w:cs="Times New Roman"/>
          <w:color w:val="000000" w:themeColor="text1"/>
          <w:sz w:val="24"/>
          <w:szCs w:val="24"/>
        </w:rPr>
        <w:lastRenderedPageBreak/>
        <w:t>жизни. Это говорит о важности ранней и систематической профилактики пагубных привычек среди школьников, как в семье, так и в школе (см. Приложение «Памятки для родителей «Как предотвратить надвигающуюся беду?»»).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Послушайте притчу.</w:t>
      </w:r>
      <w:r w:rsidRPr="000C15CE">
        <w:rPr>
          <w:rFonts w:ascii="Times New Roman" w:eastAsia="Times New Roman" w:hAnsi="Times New Roman" w:cs="Times New Roman"/>
          <w:color w:val="000000" w:themeColor="text1"/>
          <w:sz w:val="24"/>
          <w:szCs w:val="24"/>
        </w:rPr>
        <w:br/>
        <w:t>Путник, идущий вдоль реки, услышал отчаянные детские крики. Подбежав к берегу, он увидел в реке тонущих детей и бросился их спасать. Заметив проходящего человека, он позвал его на помощь. Тот стал помогать тем, кто еще держался на плаву. </w:t>
      </w:r>
      <w:r w:rsidRPr="000C15CE">
        <w:rPr>
          <w:rFonts w:ascii="Times New Roman" w:eastAsia="Times New Roman" w:hAnsi="Times New Roman" w:cs="Times New Roman"/>
          <w:color w:val="000000" w:themeColor="text1"/>
          <w:sz w:val="24"/>
          <w:szCs w:val="24"/>
        </w:rPr>
        <w:br/>
        <w:t>Увидев третьего путника, они позвали его на помощь, но он не обращая внимания на призывы, ускорил шаги. «Разве тебе безразлична судьба детей?» - спросили спасатели. Третий путник им ответил: «Я вижу, что вы вдвоем пока справляетесь. Я добегу до поворота, узнаю, почему дети попадают в реку, и постараюсь это предотвратить».</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В чем смысл притчи? (ответы родителей)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Эта притча иллюстрирует возможные подходы к решению проблемы. Нужно спасать «тонущих» детей, строя лечебницы, реабилитационные центры. Задача же педагогов и родителей «довести до поворота реки и не дать детям упасть в воду», т.е. заниматься профилактикой пагубных привычек и правонарушений.</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Заключение: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Самое главное, что вы должны помнить, это ваше воспитание ребенка, ваша поддержка и любовь. Ваш ребенок-подросток, состоявшийся как нравственная и успешная личность, есть самая высокая мера оценки вашего жизненного пути.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Закончить нашу встречу мне хочется словами В.А. Сухомлинского «Ребенок - зеркало семьи; как в капле воды отражается солнце, так в детях отражается нравственная чистота матери и отца».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Источники: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1. </w:t>
      </w:r>
      <w:proofErr w:type="spellStart"/>
      <w:r w:rsidRPr="000C15CE">
        <w:rPr>
          <w:rFonts w:ascii="Times New Roman" w:eastAsia="Times New Roman" w:hAnsi="Times New Roman" w:cs="Times New Roman"/>
          <w:color w:val="000000" w:themeColor="text1"/>
          <w:sz w:val="24"/>
          <w:szCs w:val="24"/>
        </w:rPr>
        <w:t>Кулинич</w:t>
      </w:r>
      <w:proofErr w:type="spellEnd"/>
      <w:r w:rsidRPr="000C15CE">
        <w:rPr>
          <w:rFonts w:ascii="Times New Roman" w:eastAsia="Times New Roman" w:hAnsi="Times New Roman" w:cs="Times New Roman"/>
          <w:color w:val="000000" w:themeColor="text1"/>
          <w:sz w:val="24"/>
          <w:szCs w:val="24"/>
        </w:rPr>
        <w:t xml:space="preserve"> Г.Г. Вредные привычки: профилактика зависимостей: 8-11 классы.- М.: ВАКО, 2008</w:t>
      </w:r>
      <w:r w:rsidR="00EC1CF9" w:rsidRPr="000C15CE">
        <w:rPr>
          <w:rFonts w:ascii="Times New Roman" w:eastAsia="Times New Roman" w:hAnsi="Times New Roman" w:cs="Times New Roman"/>
          <w:color w:val="000000" w:themeColor="text1"/>
          <w:sz w:val="24"/>
          <w:szCs w:val="24"/>
        </w:rPr>
        <w:t xml:space="preserve">.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Приложение.</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Памятка для родителей</w:t>
      </w:r>
    </w:p>
    <w:p w:rsidR="0071276B" w:rsidRPr="000C15CE" w:rsidRDefault="0071276B" w:rsidP="000C15CE">
      <w:pPr>
        <w:pStyle w:val="aa"/>
        <w:rPr>
          <w:rFonts w:ascii="Times New Roman" w:eastAsia="Times New Roman" w:hAnsi="Times New Roman" w:cs="Times New Roman"/>
          <w:b/>
          <w:color w:val="000000" w:themeColor="text1"/>
          <w:sz w:val="24"/>
          <w:szCs w:val="24"/>
        </w:rPr>
      </w:pPr>
      <w:r w:rsidRPr="000C15CE">
        <w:rPr>
          <w:rFonts w:ascii="Times New Roman" w:eastAsia="Times New Roman" w:hAnsi="Times New Roman" w:cs="Times New Roman"/>
          <w:b/>
          <w:color w:val="000000" w:themeColor="text1"/>
          <w:sz w:val="24"/>
          <w:szCs w:val="24"/>
        </w:rPr>
        <w:t>Как предотвратить надвигающуюся беду?</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Прежде всего, вооружитесь знаниями. Старайтесь как можно больше узнать об алкогольной и наркотической зависимости, последствиях и методах лечения. Не зря же говорят, что “знание - сила”. Если ребенок попадает в беду, то даже слабые родители становятся сильными.</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Не замалчивайте тему курения, алкоголя и наркотиков, как будто таких проблем не существует или они никогда не смогут коснуться ваших близких.</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Говорите с подростками обо всем, убеждайте, обосновывайте свои выводы, приводите факты. Не ждите беды. Предупреждайте ее появление.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Предоставьте подростку высказать свою точку зрения по любому из интересующих его вопросов, выслушайте его, терпеливо все разъясните.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Интересуйтесь друзьями своего ребёнка, той компанией, в которую он зачастил. Поинтересуйтесь, по какой причине его так тянет проводить там свое время. Постарайтесь получить информацию об этой компании не только из уст самого подростка.</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Конечно, нельзя оскорблять чувства детей постоянной подозрительностью и контролем. Это может вылиться в ответное недоверие.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xml:space="preserve">Стоит предварительно согласовать позицию обоих родителей по отношению к ребёнку и его поведению. Ваши разногласия не придадут силы и уверенности ни вам, ни вашим словам или действиям. К тому же ваш сын (дочь) может использовать их, чтобы манипулировать вами. Скорее всего, что вы встретите отпор и отрицание его причастности к алкоголю или наркотикам. Уже не раз говорилось о великой силе родительского примера. Если вы действительно хотите помочь своему ребенку, </w:t>
      </w:r>
      <w:r w:rsidRPr="000C15CE">
        <w:rPr>
          <w:rFonts w:ascii="Times New Roman" w:eastAsia="Times New Roman" w:hAnsi="Times New Roman" w:cs="Times New Roman"/>
          <w:color w:val="000000" w:themeColor="text1"/>
          <w:sz w:val="24"/>
          <w:szCs w:val="24"/>
        </w:rPr>
        <w:lastRenderedPageBreak/>
        <w:t>избавляйтесь и от своих пороков. Не надейтесь на то, что только правильными словами вы сможете исправить положение.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На ранней стадии употребления алкоголя или наркотиков с проблемой справляться проще. Разговаривайте с подростком по-дружески. Самое главное, чтобы ваш ребенок понял, в чем причина вашего сопротивления и запрета - в вашей искренней заинтересованности его здоровьем и жизнью. Не надо думать, что “попить пивка” в компании друзей или покурить “травку” - это почти безобидно. Потому что большинство алкоголиков и наркоманов начинают именно так. Ведь со временем организм начинает запрашивать все большие дозы. И вследствие привыкания человек переходит к сильнодействующим средствам.</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Если зависимость от употребления наркотиков не еще сформирована, то удается прекратить их употребление. Те люди, которые уже полностью зависят от наркотической дозы, теряют обычно контроль над употреблением. На этой стадии лечить очень трудно. Нужны деньги, время, ваша энергия и огромное терпение. Если вы сами не в силах справиться с проблемой, обращайтесь в анонимное общество наркоманов и членов их семей. Существуют лечебные и реабилитационные центры, где проводится стационарное лечение.</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br w:type="textWrapping" w:clear="all"/>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t> </w:t>
      </w:r>
    </w:p>
    <w:p w:rsidR="0071276B" w:rsidRPr="000C15CE" w:rsidRDefault="0071276B" w:rsidP="000C15CE">
      <w:pPr>
        <w:pStyle w:val="aa"/>
        <w:rPr>
          <w:rFonts w:ascii="Times New Roman" w:eastAsia="Times New Roman" w:hAnsi="Times New Roman" w:cs="Times New Roman"/>
          <w:color w:val="000000" w:themeColor="text1"/>
          <w:sz w:val="24"/>
          <w:szCs w:val="24"/>
        </w:rPr>
      </w:pPr>
      <w:r w:rsidRPr="000C15CE">
        <w:rPr>
          <w:rFonts w:ascii="Times New Roman" w:eastAsia="Times New Roman" w:hAnsi="Times New Roman" w:cs="Times New Roman"/>
          <w:color w:val="000000" w:themeColor="text1"/>
          <w:sz w:val="24"/>
          <w:szCs w:val="24"/>
        </w:rPr>
        <w:br w:type="textWrapping" w:clear="all"/>
      </w:r>
    </w:p>
    <w:p w:rsidR="0071276B" w:rsidRPr="000C15CE" w:rsidRDefault="0071276B" w:rsidP="000C15CE">
      <w:pPr>
        <w:pStyle w:val="aa"/>
        <w:rPr>
          <w:rFonts w:ascii="Times New Roman" w:eastAsia="Times New Roman" w:hAnsi="Times New Roman" w:cs="Times New Roman"/>
          <w:color w:val="000000" w:themeColor="text1"/>
          <w:sz w:val="24"/>
          <w:szCs w:val="24"/>
        </w:rPr>
      </w:pPr>
    </w:p>
    <w:p w:rsidR="0071276B" w:rsidRPr="000C15CE" w:rsidRDefault="0071276B" w:rsidP="000C15CE">
      <w:pPr>
        <w:pStyle w:val="aa"/>
        <w:rPr>
          <w:rFonts w:ascii="Times New Roman" w:eastAsia="Times New Roman" w:hAnsi="Times New Roman" w:cs="Times New Roman"/>
          <w:color w:val="000000" w:themeColor="text1"/>
          <w:sz w:val="24"/>
          <w:szCs w:val="24"/>
        </w:rPr>
      </w:pPr>
    </w:p>
    <w:p w:rsidR="0071276B" w:rsidRPr="000C15CE" w:rsidRDefault="0071276B" w:rsidP="000C15CE">
      <w:pPr>
        <w:pStyle w:val="aa"/>
        <w:rPr>
          <w:rFonts w:ascii="Times New Roman" w:eastAsia="Times New Roman" w:hAnsi="Times New Roman" w:cs="Times New Roman"/>
          <w:vanish/>
          <w:color w:val="000000" w:themeColor="text1"/>
          <w:sz w:val="24"/>
          <w:szCs w:val="24"/>
        </w:rPr>
      </w:pPr>
    </w:p>
    <w:p w:rsidR="001F7D59" w:rsidRPr="000C15CE" w:rsidRDefault="001F7D59" w:rsidP="000C15CE">
      <w:pPr>
        <w:pStyle w:val="aa"/>
        <w:rPr>
          <w:rFonts w:ascii="Times New Roman" w:hAnsi="Times New Roman" w:cs="Times New Roman"/>
          <w:color w:val="000000" w:themeColor="text1"/>
          <w:sz w:val="24"/>
          <w:szCs w:val="24"/>
        </w:rPr>
      </w:pPr>
    </w:p>
    <w:sectPr w:rsidR="001F7D59" w:rsidRPr="000C15CE" w:rsidSect="001F7D5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715CC1"/>
    <w:multiLevelType w:val="multilevel"/>
    <w:tmpl w:val="29D63E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A0E50AA"/>
    <w:multiLevelType w:val="multilevel"/>
    <w:tmpl w:val="43D82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276B"/>
    <w:rsid w:val="000C15CE"/>
    <w:rsid w:val="00196CEA"/>
    <w:rsid w:val="001F7D59"/>
    <w:rsid w:val="006916BA"/>
    <w:rsid w:val="0071276B"/>
    <w:rsid w:val="00807FEC"/>
    <w:rsid w:val="00895840"/>
    <w:rsid w:val="00AB288C"/>
    <w:rsid w:val="00D14037"/>
    <w:rsid w:val="00DE7DCF"/>
    <w:rsid w:val="00EC1CF9"/>
    <w:rsid w:val="00FE131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7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127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6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1276B"/>
    <w:rPr>
      <w:rFonts w:ascii="Times New Roman" w:eastAsia="Times New Roman" w:hAnsi="Times New Roman" w:cs="Times New Roman"/>
      <w:b/>
      <w:bCs/>
      <w:sz w:val="27"/>
      <w:szCs w:val="27"/>
    </w:rPr>
  </w:style>
  <w:style w:type="paragraph" w:styleId="a3">
    <w:name w:val="Normal (Web)"/>
    <w:basedOn w:val="a"/>
    <w:uiPriority w:val="99"/>
    <w:unhideWhenUsed/>
    <w:rsid w:val="007127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76B"/>
    <w:rPr>
      <w:b/>
      <w:bCs/>
    </w:rPr>
  </w:style>
  <w:style w:type="character" w:styleId="a5">
    <w:name w:val="Emphasis"/>
    <w:basedOn w:val="a0"/>
    <w:uiPriority w:val="20"/>
    <w:qFormat/>
    <w:rsid w:val="0071276B"/>
    <w:rPr>
      <w:i/>
      <w:iCs/>
    </w:rPr>
  </w:style>
  <w:style w:type="character" w:styleId="a6">
    <w:name w:val="Hyperlink"/>
    <w:basedOn w:val="a0"/>
    <w:uiPriority w:val="99"/>
    <w:semiHidden/>
    <w:unhideWhenUsed/>
    <w:rsid w:val="0071276B"/>
    <w:rPr>
      <w:color w:val="0000FF"/>
      <w:u w:val="single"/>
    </w:rPr>
  </w:style>
  <w:style w:type="character" w:styleId="a7">
    <w:name w:val="FollowedHyperlink"/>
    <w:basedOn w:val="a0"/>
    <w:uiPriority w:val="99"/>
    <w:semiHidden/>
    <w:unhideWhenUsed/>
    <w:rsid w:val="0071276B"/>
    <w:rPr>
      <w:color w:val="800080"/>
      <w:u w:val="single"/>
    </w:rPr>
  </w:style>
  <w:style w:type="character" w:customStyle="1" w:styleId="monthname">
    <w:name w:val="monthname"/>
    <w:basedOn w:val="a0"/>
    <w:rsid w:val="0071276B"/>
  </w:style>
  <w:style w:type="character" w:customStyle="1" w:styleId="yearname">
    <w:name w:val="yearname"/>
    <w:basedOn w:val="a0"/>
    <w:rsid w:val="0071276B"/>
  </w:style>
  <w:style w:type="character" w:customStyle="1" w:styleId="nc-day">
    <w:name w:val="nc-day"/>
    <w:basedOn w:val="a0"/>
    <w:rsid w:val="0071276B"/>
  </w:style>
  <w:style w:type="paragraph" w:styleId="z-">
    <w:name w:val="HTML Top of Form"/>
    <w:basedOn w:val="a"/>
    <w:next w:val="a"/>
    <w:link w:val="z-0"/>
    <w:hidden/>
    <w:uiPriority w:val="99"/>
    <w:semiHidden/>
    <w:unhideWhenUsed/>
    <w:rsid w:val="007127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276B"/>
    <w:rPr>
      <w:rFonts w:ascii="Arial" w:eastAsia="Times New Roman" w:hAnsi="Arial" w:cs="Arial"/>
      <w:vanish/>
      <w:sz w:val="16"/>
      <w:szCs w:val="16"/>
    </w:rPr>
  </w:style>
  <w:style w:type="character" w:customStyle="1" w:styleId="input-group-addon">
    <w:name w:val="input-group-addon"/>
    <w:basedOn w:val="a0"/>
    <w:rsid w:val="0071276B"/>
  </w:style>
  <w:style w:type="paragraph" w:styleId="z-1">
    <w:name w:val="HTML Bottom of Form"/>
    <w:basedOn w:val="a"/>
    <w:next w:val="a"/>
    <w:link w:val="z-2"/>
    <w:hidden/>
    <w:uiPriority w:val="99"/>
    <w:semiHidden/>
    <w:unhideWhenUsed/>
    <w:rsid w:val="007127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276B"/>
    <w:rPr>
      <w:rFonts w:ascii="Arial" w:eastAsia="Times New Roman" w:hAnsi="Arial" w:cs="Arial"/>
      <w:vanish/>
      <w:sz w:val="16"/>
      <w:szCs w:val="16"/>
    </w:rPr>
  </w:style>
  <w:style w:type="paragraph" w:styleId="a8">
    <w:name w:val="Balloon Text"/>
    <w:basedOn w:val="a"/>
    <w:link w:val="a9"/>
    <w:uiPriority w:val="99"/>
    <w:semiHidden/>
    <w:unhideWhenUsed/>
    <w:rsid w:val="007127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276B"/>
    <w:rPr>
      <w:rFonts w:ascii="Tahoma" w:hAnsi="Tahoma" w:cs="Tahoma"/>
      <w:sz w:val="16"/>
      <w:szCs w:val="16"/>
    </w:rPr>
  </w:style>
  <w:style w:type="paragraph" w:styleId="aa">
    <w:name w:val="No Spacing"/>
    <w:uiPriority w:val="1"/>
    <w:qFormat/>
    <w:rsid w:val="000C15CE"/>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1276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3">
    <w:name w:val="heading 3"/>
    <w:basedOn w:val="a"/>
    <w:link w:val="30"/>
    <w:uiPriority w:val="9"/>
    <w:qFormat/>
    <w:rsid w:val="0071276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1276B"/>
    <w:rPr>
      <w:rFonts w:ascii="Times New Roman" w:eastAsia="Times New Roman" w:hAnsi="Times New Roman" w:cs="Times New Roman"/>
      <w:b/>
      <w:bCs/>
      <w:kern w:val="36"/>
      <w:sz w:val="48"/>
      <w:szCs w:val="48"/>
    </w:rPr>
  </w:style>
  <w:style w:type="character" w:customStyle="1" w:styleId="30">
    <w:name w:val="Заголовок 3 Знак"/>
    <w:basedOn w:val="a0"/>
    <w:link w:val="3"/>
    <w:uiPriority w:val="9"/>
    <w:rsid w:val="0071276B"/>
    <w:rPr>
      <w:rFonts w:ascii="Times New Roman" w:eastAsia="Times New Roman" w:hAnsi="Times New Roman" w:cs="Times New Roman"/>
      <w:b/>
      <w:bCs/>
      <w:sz w:val="27"/>
      <w:szCs w:val="27"/>
    </w:rPr>
  </w:style>
  <w:style w:type="paragraph" w:styleId="a3">
    <w:name w:val="Normal (Web)"/>
    <w:basedOn w:val="a"/>
    <w:uiPriority w:val="99"/>
    <w:unhideWhenUsed/>
    <w:rsid w:val="0071276B"/>
    <w:pPr>
      <w:spacing w:before="100" w:beforeAutospacing="1" w:after="100" w:afterAutospacing="1" w:line="240" w:lineRule="auto"/>
    </w:pPr>
    <w:rPr>
      <w:rFonts w:ascii="Times New Roman" w:eastAsia="Times New Roman" w:hAnsi="Times New Roman" w:cs="Times New Roman"/>
      <w:sz w:val="24"/>
      <w:szCs w:val="24"/>
    </w:rPr>
  </w:style>
  <w:style w:type="character" w:styleId="a4">
    <w:name w:val="Strong"/>
    <w:basedOn w:val="a0"/>
    <w:uiPriority w:val="22"/>
    <w:qFormat/>
    <w:rsid w:val="0071276B"/>
    <w:rPr>
      <w:b/>
      <w:bCs/>
    </w:rPr>
  </w:style>
  <w:style w:type="character" w:styleId="a5">
    <w:name w:val="Emphasis"/>
    <w:basedOn w:val="a0"/>
    <w:uiPriority w:val="20"/>
    <w:qFormat/>
    <w:rsid w:val="0071276B"/>
    <w:rPr>
      <w:i/>
      <w:iCs/>
    </w:rPr>
  </w:style>
  <w:style w:type="character" w:styleId="a6">
    <w:name w:val="Hyperlink"/>
    <w:basedOn w:val="a0"/>
    <w:uiPriority w:val="99"/>
    <w:semiHidden/>
    <w:unhideWhenUsed/>
    <w:rsid w:val="0071276B"/>
    <w:rPr>
      <w:color w:val="0000FF"/>
      <w:u w:val="single"/>
    </w:rPr>
  </w:style>
  <w:style w:type="character" w:styleId="a7">
    <w:name w:val="FollowedHyperlink"/>
    <w:basedOn w:val="a0"/>
    <w:uiPriority w:val="99"/>
    <w:semiHidden/>
    <w:unhideWhenUsed/>
    <w:rsid w:val="0071276B"/>
    <w:rPr>
      <w:color w:val="800080"/>
      <w:u w:val="single"/>
    </w:rPr>
  </w:style>
  <w:style w:type="character" w:customStyle="1" w:styleId="monthname">
    <w:name w:val="monthname"/>
    <w:basedOn w:val="a0"/>
    <w:rsid w:val="0071276B"/>
  </w:style>
  <w:style w:type="character" w:customStyle="1" w:styleId="yearname">
    <w:name w:val="yearname"/>
    <w:basedOn w:val="a0"/>
    <w:rsid w:val="0071276B"/>
  </w:style>
  <w:style w:type="character" w:customStyle="1" w:styleId="nc-day">
    <w:name w:val="nc-day"/>
    <w:basedOn w:val="a0"/>
    <w:rsid w:val="0071276B"/>
  </w:style>
  <w:style w:type="paragraph" w:styleId="z-">
    <w:name w:val="HTML Top of Form"/>
    <w:basedOn w:val="a"/>
    <w:next w:val="a"/>
    <w:link w:val="z-0"/>
    <w:hidden/>
    <w:uiPriority w:val="99"/>
    <w:semiHidden/>
    <w:unhideWhenUsed/>
    <w:rsid w:val="0071276B"/>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Начало формы Знак"/>
    <w:basedOn w:val="a0"/>
    <w:link w:val="z-"/>
    <w:uiPriority w:val="99"/>
    <w:semiHidden/>
    <w:rsid w:val="0071276B"/>
    <w:rPr>
      <w:rFonts w:ascii="Arial" w:eastAsia="Times New Roman" w:hAnsi="Arial" w:cs="Arial"/>
      <w:vanish/>
      <w:sz w:val="16"/>
      <w:szCs w:val="16"/>
    </w:rPr>
  </w:style>
  <w:style w:type="character" w:customStyle="1" w:styleId="input-group-addon">
    <w:name w:val="input-group-addon"/>
    <w:basedOn w:val="a0"/>
    <w:rsid w:val="0071276B"/>
  </w:style>
  <w:style w:type="paragraph" w:styleId="z-1">
    <w:name w:val="HTML Bottom of Form"/>
    <w:basedOn w:val="a"/>
    <w:next w:val="a"/>
    <w:link w:val="z-2"/>
    <w:hidden/>
    <w:uiPriority w:val="99"/>
    <w:semiHidden/>
    <w:unhideWhenUsed/>
    <w:rsid w:val="0071276B"/>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Конец формы Знак"/>
    <w:basedOn w:val="a0"/>
    <w:link w:val="z-1"/>
    <w:uiPriority w:val="99"/>
    <w:semiHidden/>
    <w:rsid w:val="0071276B"/>
    <w:rPr>
      <w:rFonts w:ascii="Arial" w:eastAsia="Times New Roman" w:hAnsi="Arial" w:cs="Arial"/>
      <w:vanish/>
      <w:sz w:val="16"/>
      <w:szCs w:val="16"/>
    </w:rPr>
  </w:style>
  <w:style w:type="paragraph" w:styleId="a8">
    <w:name w:val="Balloon Text"/>
    <w:basedOn w:val="a"/>
    <w:link w:val="a9"/>
    <w:uiPriority w:val="99"/>
    <w:semiHidden/>
    <w:unhideWhenUsed/>
    <w:rsid w:val="0071276B"/>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71276B"/>
    <w:rPr>
      <w:rFonts w:ascii="Tahoma" w:hAnsi="Tahoma" w:cs="Tahoma"/>
      <w:sz w:val="16"/>
      <w:szCs w:val="16"/>
    </w:rPr>
  </w:style>
  <w:style w:type="paragraph" w:styleId="aa">
    <w:name w:val="No Spacing"/>
    <w:uiPriority w:val="1"/>
    <w:qFormat/>
    <w:rsid w:val="000C15C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37883831">
      <w:bodyDiv w:val="1"/>
      <w:marLeft w:val="0"/>
      <w:marRight w:val="0"/>
      <w:marTop w:val="0"/>
      <w:marBottom w:val="0"/>
      <w:divBdr>
        <w:top w:val="none" w:sz="0" w:space="0" w:color="auto"/>
        <w:left w:val="none" w:sz="0" w:space="0" w:color="auto"/>
        <w:bottom w:val="none" w:sz="0" w:space="0" w:color="auto"/>
        <w:right w:val="none" w:sz="0" w:space="0" w:color="auto"/>
      </w:divBdr>
      <w:divsChild>
        <w:div w:id="955135925">
          <w:marLeft w:val="0"/>
          <w:marRight w:val="0"/>
          <w:marTop w:val="0"/>
          <w:marBottom w:val="0"/>
          <w:divBdr>
            <w:top w:val="none" w:sz="0" w:space="0" w:color="auto"/>
            <w:left w:val="none" w:sz="0" w:space="0" w:color="auto"/>
            <w:bottom w:val="none" w:sz="0" w:space="0" w:color="auto"/>
            <w:right w:val="none" w:sz="0" w:space="0" w:color="auto"/>
          </w:divBdr>
          <w:divsChild>
            <w:div w:id="980573272">
              <w:marLeft w:val="-300"/>
              <w:marRight w:val="-300"/>
              <w:marTop w:val="0"/>
              <w:marBottom w:val="0"/>
              <w:divBdr>
                <w:top w:val="none" w:sz="0" w:space="0" w:color="auto"/>
                <w:left w:val="none" w:sz="0" w:space="0" w:color="auto"/>
                <w:bottom w:val="none" w:sz="0" w:space="0" w:color="auto"/>
                <w:right w:val="none" w:sz="0" w:space="0" w:color="auto"/>
              </w:divBdr>
              <w:divsChild>
                <w:div w:id="1727954551">
                  <w:marLeft w:val="0"/>
                  <w:marRight w:val="0"/>
                  <w:marTop w:val="0"/>
                  <w:marBottom w:val="0"/>
                  <w:divBdr>
                    <w:top w:val="none" w:sz="0" w:space="0" w:color="auto"/>
                    <w:left w:val="none" w:sz="0" w:space="0" w:color="auto"/>
                    <w:bottom w:val="none" w:sz="0" w:space="0" w:color="auto"/>
                    <w:right w:val="none" w:sz="0" w:space="0" w:color="auto"/>
                  </w:divBdr>
                  <w:divsChild>
                    <w:div w:id="348258573">
                      <w:marLeft w:val="0"/>
                      <w:marRight w:val="0"/>
                      <w:marTop w:val="0"/>
                      <w:marBottom w:val="600"/>
                      <w:divBdr>
                        <w:top w:val="none" w:sz="0" w:space="0" w:color="auto"/>
                        <w:left w:val="none" w:sz="0" w:space="0" w:color="auto"/>
                        <w:bottom w:val="none" w:sz="0" w:space="0" w:color="auto"/>
                        <w:right w:val="none" w:sz="0" w:space="0" w:color="auto"/>
                      </w:divBdr>
                    </w:div>
                  </w:divsChild>
                </w:div>
                <w:div w:id="2076774723">
                  <w:marLeft w:val="0"/>
                  <w:marRight w:val="0"/>
                  <w:marTop w:val="0"/>
                  <w:marBottom w:val="0"/>
                  <w:divBdr>
                    <w:top w:val="none" w:sz="0" w:space="0" w:color="auto"/>
                    <w:left w:val="none" w:sz="0" w:space="0" w:color="auto"/>
                    <w:bottom w:val="none" w:sz="0" w:space="0" w:color="auto"/>
                    <w:right w:val="none" w:sz="0" w:space="0" w:color="auto"/>
                  </w:divBdr>
                  <w:divsChild>
                    <w:div w:id="107622807">
                      <w:marLeft w:val="0"/>
                      <w:marRight w:val="0"/>
                      <w:marTop w:val="0"/>
                      <w:marBottom w:val="600"/>
                      <w:divBdr>
                        <w:top w:val="none" w:sz="0" w:space="0" w:color="auto"/>
                        <w:left w:val="none" w:sz="0" w:space="0" w:color="auto"/>
                        <w:bottom w:val="none" w:sz="0" w:space="0" w:color="auto"/>
                        <w:right w:val="none" w:sz="0" w:space="0" w:color="auto"/>
                      </w:divBdr>
                      <w:divsChild>
                        <w:div w:id="1867324678">
                          <w:marLeft w:val="0"/>
                          <w:marRight w:val="0"/>
                          <w:marTop w:val="0"/>
                          <w:marBottom w:val="0"/>
                          <w:divBdr>
                            <w:top w:val="none" w:sz="0" w:space="0" w:color="auto"/>
                            <w:left w:val="none" w:sz="0" w:space="0" w:color="auto"/>
                            <w:bottom w:val="none" w:sz="0" w:space="0" w:color="auto"/>
                            <w:right w:val="none" w:sz="0" w:space="0" w:color="auto"/>
                          </w:divBdr>
                          <w:divsChild>
                            <w:div w:id="122849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2409985">
                      <w:marLeft w:val="0"/>
                      <w:marRight w:val="0"/>
                      <w:marTop w:val="0"/>
                      <w:marBottom w:val="600"/>
                      <w:divBdr>
                        <w:top w:val="none" w:sz="0" w:space="0" w:color="auto"/>
                        <w:left w:val="none" w:sz="0" w:space="0" w:color="auto"/>
                        <w:bottom w:val="none" w:sz="0" w:space="0" w:color="auto"/>
                        <w:right w:val="none" w:sz="0" w:space="0" w:color="auto"/>
                      </w:divBdr>
                      <w:divsChild>
                        <w:div w:id="606930403">
                          <w:marLeft w:val="0"/>
                          <w:marRight w:val="0"/>
                          <w:marTop w:val="0"/>
                          <w:marBottom w:val="0"/>
                          <w:divBdr>
                            <w:top w:val="none" w:sz="0" w:space="0" w:color="auto"/>
                            <w:left w:val="none" w:sz="0" w:space="0" w:color="auto"/>
                            <w:bottom w:val="none" w:sz="0" w:space="0" w:color="auto"/>
                            <w:right w:val="none" w:sz="0" w:space="0" w:color="auto"/>
                          </w:divBdr>
                          <w:divsChild>
                            <w:div w:id="1890803563">
                              <w:marLeft w:val="0"/>
                              <w:marRight w:val="0"/>
                              <w:marTop w:val="0"/>
                              <w:marBottom w:val="0"/>
                              <w:divBdr>
                                <w:top w:val="none" w:sz="0" w:space="0" w:color="auto"/>
                                <w:left w:val="none" w:sz="0" w:space="0" w:color="auto"/>
                                <w:bottom w:val="none" w:sz="0" w:space="0" w:color="auto"/>
                                <w:right w:val="none" w:sz="0" w:space="0" w:color="auto"/>
                              </w:divBdr>
                              <w:divsChild>
                                <w:div w:id="238830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6382566">
                      <w:marLeft w:val="0"/>
                      <w:marRight w:val="0"/>
                      <w:marTop w:val="0"/>
                      <w:marBottom w:val="600"/>
                      <w:divBdr>
                        <w:top w:val="none" w:sz="0" w:space="0" w:color="auto"/>
                        <w:left w:val="none" w:sz="0" w:space="0" w:color="auto"/>
                        <w:bottom w:val="none" w:sz="0" w:space="0" w:color="auto"/>
                        <w:right w:val="none" w:sz="0" w:space="0" w:color="auto"/>
                      </w:divBdr>
                      <w:divsChild>
                        <w:div w:id="1673948581">
                          <w:marLeft w:val="0"/>
                          <w:marRight w:val="0"/>
                          <w:marTop w:val="0"/>
                          <w:marBottom w:val="0"/>
                          <w:divBdr>
                            <w:top w:val="none" w:sz="0" w:space="0" w:color="auto"/>
                            <w:left w:val="none" w:sz="0" w:space="0" w:color="auto"/>
                            <w:bottom w:val="none" w:sz="0" w:space="0" w:color="auto"/>
                            <w:right w:val="none" w:sz="0" w:space="0" w:color="auto"/>
                          </w:divBdr>
                          <w:divsChild>
                            <w:div w:id="856189962">
                              <w:marLeft w:val="0"/>
                              <w:marRight w:val="0"/>
                              <w:marTop w:val="0"/>
                              <w:marBottom w:val="0"/>
                              <w:divBdr>
                                <w:top w:val="none" w:sz="0" w:space="0" w:color="auto"/>
                                <w:left w:val="none" w:sz="0" w:space="0" w:color="auto"/>
                                <w:bottom w:val="none" w:sz="0" w:space="0" w:color="auto"/>
                                <w:right w:val="none" w:sz="0" w:space="0" w:color="auto"/>
                              </w:divBdr>
                              <w:divsChild>
                                <w:div w:id="1880821399">
                                  <w:marLeft w:val="0"/>
                                  <w:marRight w:val="0"/>
                                  <w:marTop w:val="0"/>
                                  <w:marBottom w:val="0"/>
                                  <w:divBdr>
                                    <w:top w:val="none" w:sz="0" w:space="0" w:color="auto"/>
                                    <w:left w:val="none" w:sz="0" w:space="0" w:color="auto"/>
                                    <w:bottom w:val="none" w:sz="0" w:space="0" w:color="auto"/>
                                    <w:right w:val="none" w:sz="0" w:space="0" w:color="auto"/>
                                  </w:divBdr>
                                  <w:divsChild>
                                    <w:div w:id="638270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2234332">
                      <w:marLeft w:val="0"/>
                      <w:marRight w:val="0"/>
                      <w:marTop w:val="0"/>
                      <w:marBottom w:val="600"/>
                      <w:divBdr>
                        <w:top w:val="none" w:sz="0" w:space="0" w:color="auto"/>
                        <w:left w:val="none" w:sz="0" w:space="0" w:color="auto"/>
                        <w:bottom w:val="none" w:sz="0" w:space="0" w:color="auto"/>
                        <w:right w:val="none" w:sz="0" w:space="0" w:color="auto"/>
                      </w:divBdr>
                      <w:divsChild>
                        <w:div w:id="1421948390">
                          <w:marLeft w:val="0"/>
                          <w:marRight w:val="0"/>
                          <w:marTop w:val="0"/>
                          <w:marBottom w:val="0"/>
                          <w:divBdr>
                            <w:top w:val="none" w:sz="0" w:space="0" w:color="auto"/>
                            <w:left w:val="none" w:sz="0" w:space="0" w:color="auto"/>
                            <w:bottom w:val="none" w:sz="0" w:space="0" w:color="auto"/>
                            <w:right w:val="none" w:sz="0" w:space="0" w:color="auto"/>
                          </w:divBdr>
                          <w:divsChild>
                            <w:div w:id="1756631310">
                              <w:marLeft w:val="0"/>
                              <w:marRight w:val="0"/>
                              <w:marTop w:val="0"/>
                              <w:marBottom w:val="0"/>
                              <w:divBdr>
                                <w:top w:val="none" w:sz="0" w:space="0" w:color="auto"/>
                                <w:left w:val="none" w:sz="0" w:space="0" w:color="auto"/>
                                <w:bottom w:val="none" w:sz="0" w:space="0" w:color="auto"/>
                                <w:right w:val="none" w:sz="0" w:space="0" w:color="auto"/>
                              </w:divBdr>
                              <w:divsChild>
                                <w:div w:id="1918709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0257292">
                      <w:marLeft w:val="0"/>
                      <w:marRight w:val="0"/>
                      <w:marTop w:val="0"/>
                      <w:marBottom w:val="600"/>
                      <w:divBdr>
                        <w:top w:val="none" w:sz="0" w:space="0" w:color="auto"/>
                        <w:left w:val="none" w:sz="0" w:space="0" w:color="auto"/>
                        <w:bottom w:val="none" w:sz="0" w:space="0" w:color="auto"/>
                        <w:right w:val="none" w:sz="0" w:space="0" w:color="auto"/>
                      </w:divBdr>
                      <w:divsChild>
                        <w:div w:id="2046249950">
                          <w:marLeft w:val="0"/>
                          <w:marRight w:val="0"/>
                          <w:marTop w:val="0"/>
                          <w:marBottom w:val="0"/>
                          <w:divBdr>
                            <w:top w:val="none" w:sz="0" w:space="0" w:color="auto"/>
                            <w:left w:val="none" w:sz="0" w:space="0" w:color="auto"/>
                            <w:bottom w:val="none" w:sz="0" w:space="0" w:color="auto"/>
                            <w:right w:val="none" w:sz="0" w:space="0" w:color="auto"/>
                          </w:divBdr>
                          <w:divsChild>
                            <w:div w:id="829710513">
                              <w:marLeft w:val="0"/>
                              <w:marRight w:val="0"/>
                              <w:marTop w:val="0"/>
                              <w:marBottom w:val="0"/>
                              <w:divBdr>
                                <w:top w:val="none" w:sz="0" w:space="0" w:color="auto"/>
                                <w:left w:val="none" w:sz="0" w:space="0" w:color="auto"/>
                                <w:bottom w:val="none" w:sz="0" w:space="0" w:color="auto"/>
                                <w:right w:val="none" w:sz="0" w:space="0" w:color="auto"/>
                              </w:divBdr>
                              <w:divsChild>
                                <w:div w:id="1633974597">
                                  <w:marLeft w:val="0"/>
                                  <w:marRight w:val="0"/>
                                  <w:marTop w:val="0"/>
                                  <w:marBottom w:val="300"/>
                                  <w:divBdr>
                                    <w:top w:val="none" w:sz="0" w:space="0" w:color="auto"/>
                                    <w:left w:val="none" w:sz="0" w:space="0" w:color="auto"/>
                                    <w:bottom w:val="none" w:sz="0" w:space="0" w:color="auto"/>
                                    <w:right w:val="none" w:sz="0" w:space="0" w:color="auto"/>
                                  </w:divBdr>
                                  <w:divsChild>
                                    <w:div w:id="1159804400">
                                      <w:marLeft w:val="0"/>
                                      <w:marRight w:val="0"/>
                                      <w:marTop w:val="0"/>
                                      <w:marBottom w:val="0"/>
                                      <w:divBdr>
                                        <w:top w:val="none" w:sz="0" w:space="0" w:color="auto"/>
                                        <w:left w:val="none" w:sz="0" w:space="0" w:color="auto"/>
                                        <w:bottom w:val="none" w:sz="0" w:space="0" w:color="auto"/>
                                        <w:right w:val="none" w:sz="0" w:space="0" w:color="auto"/>
                                      </w:divBdr>
                                    </w:div>
                                  </w:divsChild>
                                </w:div>
                                <w:div w:id="39282499">
                                  <w:marLeft w:val="0"/>
                                  <w:marRight w:val="0"/>
                                  <w:marTop w:val="0"/>
                                  <w:marBottom w:val="300"/>
                                  <w:divBdr>
                                    <w:top w:val="none" w:sz="0" w:space="0" w:color="auto"/>
                                    <w:left w:val="none" w:sz="0" w:space="0" w:color="auto"/>
                                    <w:bottom w:val="none" w:sz="0" w:space="0" w:color="auto"/>
                                    <w:right w:val="none" w:sz="0" w:space="0" w:color="auto"/>
                                  </w:divBdr>
                                  <w:divsChild>
                                    <w:div w:id="2001611572">
                                      <w:marLeft w:val="0"/>
                                      <w:marRight w:val="0"/>
                                      <w:marTop w:val="0"/>
                                      <w:marBottom w:val="0"/>
                                      <w:divBdr>
                                        <w:top w:val="none" w:sz="0" w:space="0" w:color="auto"/>
                                        <w:left w:val="none" w:sz="0" w:space="0" w:color="auto"/>
                                        <w:bottom w:val="none" w:sz="0" w:space="0" w:color="auto"/>
                                        <w:right w:val="none" w:sz="0" w:space="0" w:color="auto"/>
                                      </w:divBdr>
                                    </w:div>
                                  </w:divsChild>
                                </w:div>
                                <w:div w:id="1717271950">
                                  <w:marLeft w:val="0"/>
                                  <w:marRight w:val="0"/>
                                  <w:marTop w:val="0"/>
                                  <w:marBottom w:val="300"/>
                                  <w:divBdr>
                                    <w:top w:val="none" w:sz="0" w:space="0" w:color="auto"/>
                                    <w:left w:val="none" w:sz="0" w:space="0" w:color="auto"/>
                                    <w:bottom w:val="none" w:sz="0" w:space="0" w:color="auto"/>
                                    <w:right w:val="none" w:sz="0" w:space="0" w:color="auto"/>
                                  </w:divBdr>
                                  <w:divsChild>
                                    <w:div w:id="428475124">
                                      <w:marLeft w:val="0"/>
                                      <w:marRight w:val="0"/>
                                      <w:marTop w:val="150"/>
                                      <w:marBottom w:val="150"/>
                                      <w:divBdr>
                                        <w:top w:val="none" w:sz="0" w:space="0" w:color="auto"/>
                                        <w:left w:val="none" w:sz="0" w:space="0" w:color="auto"/>
                                        <w:bottom w:val="none" w:sz="0" w:space="0" w:color="auto"/>
                                        <w:right w:val="none" w:sz="0" w:space="0" w:color="auto"/>
                                      </w:divBdr>
                                    </w:div>
                                  </w:divsChild>
                                </w:div>
                                <w:div w:id="1329480799">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5143955">
          <w:marLeft w:val="0"/>
          <w:marRight w:val="0"/>
          <w:marTop w:val="0"/>
          <w:marBottom w:val="0"/>
          <w:divBdr>
            <w:top w:val="none" w:sz="0" w:space="0" w:color="auto"/>
            <w:left w:val="none" w:sz="0" w:space="0" w:color="auto"/>
            <w:bottom w:val="none" w:sz="0" w:space="0" w:color="auto"/>
            <w:right w:val="none" w:sz="0" w:space="0" w:color="auto"/>
          </w:divBdr>
          <w:divsChild>
            <w:div w:id="1501509918">
              <w:marLeft w:val="-300"/>
              <w:marRight w:val="-300"/>
              <w:marTop w:val="0"/>
              <w:marBottom w:val="0"/>
              <w:divBdr>
                <w:top w:val="none" w:sz="0" w:space="0" w:color="auto"/>
                <w:left w:val="none" w:sz="0" w:space="0" w:color="auto"/>
                <w:bottom w:val="none" w:sz="0" w:space="0" w:color="auto"/>
                <w:right w:val="none" w:sz="0" w:space="0" w:color="auto"/>
              </w:divBdr>
              <w:divsChild>
                <w:div w:id="700325978">
                  <w:marLeft w:val="0"/>
                  <w:marRight w:val="0"/>
                  <w:marTop w:val="0"/>
                  <w:marBottom w:val="0"/>
                  <w:divBdr>
                    <w:top w:val="none" w:sz="0" w:space="0" w:color="auto"/>
                    <w:left w:val="none" w:sz="0" w:space="0" w:color="auto"/>
                    <w:bottom w:val="none" w:sz="0" w:space="0" w:color="auto"/>
                    <w:right w:val="none" w:sz="0" w:space="0" w:color="auto"/>
                  </w:divBdr>
                  <w:divsChild>
                    <w:div w:id="133958267">
                      <w:marLeft w:val="0"/>
                      <w:marRight w:val="0"/>
                      <w:marTop w:val="150"/>
                      <w:marBottom w:val="150"/>
                      <w:divBdr>
                        <w:top w:val="none" w:sz="0" w:space="0" w:color="auto"/>
                        <w:left w:val="none" w:sz="0" w:space="0" w:color="auto"/>
                        <w:bottom w:val="none" w:sz="0" w:space="0" w:color="auto"/>
                        <w:right w:val="none" w:sz="0" w:space="0" w:color="auto"/>
                      </w:divBdr>
                      <w:divsChild>
                        <w:div w:id="914314012">
                          <w:marLeft w:val="0"/>
                          <w:marRight w:val="0"/>
                          <w:marTop w:val="0"/>
                          <w:marBottom w:val="0"/>
                          <w:divBdr>
                            <w:top w:val="none" w:sz="0" w:space="0" w:color="auto"/>
                            <w:left w:val="none" w:sz="0" w:space="0" w:color="auto"/>
                            <w:bottom w:val="none" w:sz="0" w:space="0" w:color="auto"/>
                            <w:right w:val="none" w:sz="0" w:space="0" w:color="auto"/>
                          </w:divBdr>
                          <w:divsChild>
                            <w:div w:id="1820226863">
                              <w:marLeft w:val="0"/>
                              <w:marRight w:val="0"/>
                              <w:marTop w:val="0"/>
                              <w:marBottom w:val="0"/>
                              <w:divBdr>
                                <w:top w:val="none" w:sz="0" w:space="0" w:color="auto"/>
                                <w:left w:val="none" w:sz="0" w:space="0" w:color="auto"/>
                                <w:bottom w:val="none" w:sz="0" w:space="0" w:color="auto"/>
                                <w:right w:val="none" w:sz="0" w:space="0" w:color="auto"/>
                              </w:divBdr>
                              <w:divsChild>
                                <w:div w:id="1174610404">
                                  <w:marLeft w:val="0"/>
                                  <w:marRight w:val="0"/>
                                  <w:marTop w:val="0"/>
                                  <w:marBottom w:val="0"/>
                                  <w:divBdr>
                                    <w:top w:val="none" w:sz="0" w:space="0" w:color="auto"/>
                                    <w:left w:val="none" w:sz="0" w:space="0" w:color="auto"/>
                                    <w:bottom w:val="none" w:sz="0" w:space="0" w:color="auto"/>
                                    <w:right w:val="none" w:sz="0" w:space="0" w:color="auto"/>
                                  </w:divBdr>
                                </w:div>
                                <w:div w:id="806627732">
                                  <w:marLeft w:val="0"/>
                                  <w:marRight w:val="0"/>
                                  <w:marTop w:val="0"/>
                                  <w:marBottom w:val="0"/>
                                  <w:divBdr>
                                    <w:top w:val="none" w:sz="0" w:space="0" w:color="auto"/>
                                    <w:left w:val="none" w:sz="0" w:space="0" w:color="auto"/>
                                    <w:bottom w:val="none" w:sz="0" w:space="0" w:color="auto"/>
                                    <w:right w:val="none" w:sz="0" w:space="0" w:color="auto"/>
                                  </w:divBdr>
                                </w:div>
                                <w:div w:id="71835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40720440">
                  <w:marLeft w:val="0"/>
                  <w:marRight w:val="0"/>
                  <w:marTop w:val="0"/>
                  <w:marBottom w:val="0"/>
                  <w:divBdr>
                    <w:top w:val="none" w:sz="0" w:space="0" w:color="auto"/>
                    <w:left w:val="none" w:sz="0" w:space="0" w:color="auto"/>
                    <w:bottom w:val="none" w:sz="0" w:space="0" w:color="auto"/>
                    <w:right w:val="none" w:sz="0" w:space="0" w:color="auto"/>
                  </w:divBdr>
                  <w:divsChild>
                    <w:div w:id="1400976269">
                      <w:marLeft w:val="0"/>
                      <w:marRight w:val="0"/>
                      <w:marTop w:val="150"/>
                      <w:marBottom w:val="150"/>
                      <w:divBdr>
                        <w:top w:val="none" w:sz="0" w:space="0" w:color="auto"/>
                        <w:left w:val="none" w:sz="0" w:space="0" w:color="auto"/>
                        <w:bottom w:val="none" w:sz="0" w:space="0" w:color="auto"/>
                        <w:right w:val="none" w:sz="0" w:space="0" w:color="auto"/>
                      </w:divBdr>
                      <w:divsChild>
                        <w:div w:id="1736656936">
                          <w:marLeft w:val="0"/>
                          <w:marRight w:val="0"/>
                          <w:marTop w:val="0"/>
                          <w:marBottom w:val="0"/>
                          <w:divBdr>
                            <w:top w:val="none" w:sz="0" w:space="0" w:color="auto"/>
                            <w:left w:val="none" w:sz="0" w:space="0" w:color="auto"/>
                            <w:bottom w:val="none" w:sz="0" w:space="0" w:color="auto"/>
                            <w:right w:val="none" w:sz="0" w:space="0" w:color="auto"/>
                          </w:divBdr>
                          <w:divsChild>
                            <w:div w:id="2076783439">
                              <w:marLeft w:val="0"/>
                              <w:marRight w:val="0"/>
                              <w:marTop w:val="0"/>
                              <w:marBottom w:val="0"/>
                              <w:divBdr>
                                <w:top w:val="none" w:sz="0" w:space="0" w:color="auto"/>
                                <w:left w:val="none" w:sz="0" w:space="0" w:color="auto"/>
                                <w:bottom w:val="none" w:sz="0" w:space="0" w:color="auto"/>
                                <w:right w:val="none" w:sz="0" w:space="0" w:color="auto"/>
                              </w:divBdr>
                              <w:divsChild>
                                <w:div w:id="599534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334417">
                  <w:marLeft w:val="0"/>
                  <w:marRight w:val="0"/>
                  <w:marTop w:val="0"/>
                  <w:marBottom w:val="0"/>
                  <w:divBdr>
                    <w:top w:val="none" w:sz="0" w:space="0" w:color="auto"/>
                    <w:left w:val="none" w:sz="0" w:space="0" w:color="auto"/>
                    <w:bottom w:val="none" w:sz="0" w:space="0" w:color="auto"/>
                    <w:right w:val="none" w:sz="0" w:space="0" w:color="auto"/>
                  </w:divBdr>
                </w:div>
                <w:div w:id="362369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4479905">
          <w:marLeft w:val="0"/>
          <w:marRight w:val="0"/>
          <w:marTop w:val="0"/>
          <w:marBottom w:val="0"/>
          <w:divBdr>
            <w:top w:val="none" w:sz="0" w:space="0" w:color="auto"/>
            <w:left w:val="none" w:sz="0" w:space="0" w:color="auto"/>
            <w:bottom w:val="none" w:sz="0" w:space="0" w:color="auto"/>
            <w:right w:val="none" w:sz="0" w:space="0" w:color="auto"/>
          </w:divBdr>
          <w:divsChild>
            <w:div w:id="1816527743">
              <w:marLeft w:val="-300"/>
              <w:marRight w:val="-300"/>
              <w:marTop w:val="0"/>
              <w:marBottom w:val="0"/>
              <w:divBdr>
                <w:top w:val="none" w:sz="0" w:space="0" w:color="auto"/>
                <w:left w:val="none" w:sz="0" w:space="0" w:color="auto"/>
                <w:bottom w:val="none" w:sz="0" w:space="0" w:color="auto"/>
                <w:right w:val="none" w:sz="0" w:space="0" w:color="auto"/>
              </w:divBdr>
              <w:divsChild>
                <w:div w:id="1010640948">
                  <w:marLeft w:val="0"/>
                  <w:marRight w:val="0"/>
                  <w:marTop w:val="0"/>
                  <w:marBottom w:val="300"/>
                  <w:divBdr>
                    <w:top w:val="none" w:sz="0" w:space="0" w:color="auto"/>
                    <w:left w:val="none" w:sz="0" w:space="0" w:color="auto"/>
                    <w:bottom w:val="none" w:sz="0" w:space="0" w:color="auto"/>
                    <w:right w:val="none" w:sz="0" w:space="0" w:color="auto"/>
                  </w:divBdr>
                  <w:divsChild>
                    <w:div w:id="935091625">
                      <w:marLeft w:val="0"/>
                      <w:marRight w:val="0"/>
                      <w:marTop w:val="0"/>
                      <w:marBottom w:val="0"/>
                      <w:divBdr>
                        <w:top w:val="none" w:sz="0" w:space="0" w:color="auto"/>
                        <w:left w:val="none" w:sz="0" w:space="0" w:color="auto"/>
                        <w:bottom w:val="none" w:sz="0" w:space="0" w:color="auto"/>
                        <w:right w:val="none" w:sz="0" w:space="0" w:color="auto"/>
                      </w:divBdr>
                    </w:div>
                    <w:div w:id="1287734408">
                      <w:marLeft w:val="0"/>
                      <w:marRight w:val="300"/>
                      <w:marTop w:val="0"/>
                      <w:marBottom w:val="0"/>
                      <w:divBdr>
                        <w:top w:val="none" w:sz="0" w:space="0" w:color="auto"/>
                        <w:left w:val="none" w:sz="0" w:space="0" w:color="auto"/>
                        <w:bottom w:val="none" w:sz="0" w:space="0" w:color="auto"/>
                        <w:right w:val="none" w:sz="0" w:space="0" w:color="auto"/>
                      </w:divBdr>
                    </w:div>
                  </w:divsChild>
                </w:div>
              </w:divsChild>
            </w:div>
            <w:div w:id="1672026577">
              <w:marLeft w:val="-300"/>
              <w:marRight w:val="-300"/>
              <w:marTop w:val="0"/>
              <w:marBottom w:val="0"/>
              <w:divBdr>
                <w:top w:val="none" w:sz="0" w:space="0" w:color="auto"/>
                <w:left w:val="none" w:sz="0" w:space="0" w:color="auto"/>
                <w:bottom w:val="none" w:sz="0" w:space="0" w:color="auto"/>
                <w:right w:val="none" w:sz="0" w:space="0" w:color="auto"/>
              </w:divBdr>
              <w:divsChild>
                <w:div w:id="65287818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lkogolunet.ru/blog/alkogolnoe_opjanenie/2012-11-04-461" TargetMode="External"/><Relationship Id="rId3" Type="http://schemas.microsoft.com/office/2007/relationships/stylesWithEffects" Target="stylesWithEffects.xml"/><Relationship Id="rId7" Type="http://schemas.openxmlformats.org/officeDocument/2006/relationships/hyperlink" Target="http://alkogolunet.ru/load/sovetskaja_literatura/pjanstvo_ponjatie_terminologija_rasprostranennost/5-1-0-26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publekc.ru/municipalenoe-avtonomnoe-doshkolenoe-obrazovatelenoe-uchrejden-v6/index.html"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15947</Words>
  <Characters>90903</Characters>
  <Application>Microsoft Office Word</Application>
  <DocSecurity>0</DocSecurity>
  <Lines>757</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Ivanovo-2012</Company>
  <LinksUpToDate>false</LinksUpToDate>
  <CharactersWithSpaces>106637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Вера</dc:creator>
  <cp:lastModifiedBy>ПК-27</cp:lastModifiedBy>
  <cp:revision>4</cp:revision>
  <dcterms:created xsi:type="dcterms:W3CDTF">2026-04-16T07:34:00Z</dcterms:created>
  <dcterms:modified xsi:type="dcterms:W3CDTF">2026-04-27T07:53:00Z</dcterms:modified>
</cp:coreProperties>
</file>