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7D7" w:rsidRPr="00BF27D7" w:rsidRDefault="00BF27D7" w:rsidP="00BF27D7">
      <w:pPr>
        <w:shd w:val="clear" w:color="auto" w:fill="FFFFFF"/>
        <w:spacing w:after="150" w:line="240" w:lineRule="auto"/>
        <w:jc w:val="center"/>
        <w:rPr>
          <w:rFonts w:ascii="Varela Round" w:eastAsia="Times New Roman" w:hAnsi="Varela Round" w:cs="Times New Roman"/>
          <w:color w:val="253856"/>
          <w:sz w:val="24"/>
          <w:szCs w:val="24"/>
          <w:lang w:eastAsia="ru-RU"/>
        </w:rPr>
      </w:pPr>
      <w:r w:rsidRPr="00BF27D7">
        <w:rPr>
          <w:rFonts w:ascii="Varela Round" w:eastAsia="Times New Roman" w:hAnsi="Varela Round" w:cs="Times New Roman"/>
          <w:b/>
          <w:bCs/>
          <w:color w:val="253856"/>
          <w:sz w:val="24"/>
          <w:szCs w:val="24"/>
          <w:lang w:eastAsia="ru-RU"/>
        </w:rPr>
        <w:t>Информация о телефонах «горячей линии» и адресах официальных  сайтов ОМС в сети «Интернет» по вопросам проведения ГИА в 2025 году</w:t>
      </w:r>
    </w:p>
    <w:tbl>
      <w:tblPr>
        <w:tblW w:w="13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5"/>
        <w:gridCol w:w="2242"/>
        <w:gridCol w:w="3708"/>
        <w:gridCol w:w="4005"/>
      </w:tblGrid>
      <w:tr w:rsidR="00BF27D7" w:rsidRPr="00BF27D7" w:rsidTr="00BF27D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F27D7" w:rsidRPr="00BF27D7" w:rsidRDefault="00BF27D7" w:rsidP="00BF27D7">
            <w:pPr>
              <w:spacing w:after="150" w:line="240" w:lineRule="auto"/>
              <w:jc w:val="center"/>
              <w:rPr>
                <w:rFonts w:ascii="Varela Round" w:eastAsia="Times New Roman" w:hAnsi="Varela Round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BF27D7">
              <w:rPr>
                <w:rFonts w:ascii="Varela Round" w:eastAsia="Times New Roman" w:hAnsi="Varela Round" w:cs="Times New Roman"/>
                <w:b/>
                <w:bCs/>
                <w:color w:val="EAEAEA"/>
                <w:sz w:val="24"/>
                <w:szCs w:val="24"/>
                <w:lang w:eastAsia="ru-RU"/>
              </w:rPr>
              <w:t>Наименование ОМС (в соответствии</w:t>
            </w:r>
            <w:r w:rsidRPr="00BF27D7">
              <w:rPr>
                <w:rFonts w:ascii="Varela Round" w:eastAsia="Times New Roman" w:hAnsi="Varela Round" w:cs="Times New Roman"/>
                <w:b/>
                <w:bCs/>
                <w:color w:val="EAEAEA"/>
                <w:sz w:val="24"/>
                <w:szCs w:val="24"/>
                <w:lang w:eastAsia="ru-RU"/>
              </w:rPr>
              <w:br/>
              <w:t>с Уставом)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F27D7" w:rsidRPr="00BF27D7" w:rsidRDefault="00BF27D7" w:rsidP="00BF27D7">
            <w:pPr>
              <w:spacing w:after="150" w:line="240" w:lineRule="auto"/>
              <w:jc w:val="center"/>
              <w:rPr>
                <w:rFonts w:ascii="Varela Round" w:eastAsia="Times New Roman" w:hAnsi="Varela Round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BF27D7">
              <w:rPr>
                <w:rFonts w:ascii="Varela Round" w:eastAsia="Times New Roman" w:hAnsi="Varela Round" w:cs="Times New Roman"/>
                <w:b/>
                <w:bCs/>
                <w:color w:val="EAEAEA"/>
                <w:sz w:val="24"/>
                <w:szCs w:val="24"/>
                <w:lang w:eastAsia="ru-RU"/>
              </w:rPr>
              <w:t>Номера телефонов «горячей линии»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F27D7" w:rsidRPr="00BF27D7" w:rsidRDefault="00BF27D7" w:rsidP="00BF27D7">
            <w:pPr>
              <w:spacing w:after="150" w:line="240" w:lineRule="auto"/>
              <w:jc w:val="center"/>
              <w:rPr>
                <w:rFonts w:ascii="Varela Round" w:eastAsia="Times New Roman" w:hAnsi="Varela Round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BF27D7">
              <w:rPr>
                <w:rFonts w:ascii="Varela Round" w:eastAsia="Times New Roman" w:hAnsi="Varela Round" w:cs="Times New Roman"/>
                <w:b/>
                <w:bCs/>
                <w:color w:val="EAEAEA"/>
                <w:sz w:val="24"/>
                <w:szCs w:val="24"/>
                <w:lang w:eastAsia="ru-RU"/>
              </w:rPr>
              <w:t>Режим работы телефонов</w:t>
            </w:r>
          </w:p>
          <w:p w:rsidR="00BF27D7" w:rsidRPr="00BF27D7" w:rsidRDefault="00BF27D7" w:rsidP="00BF27D7">
            <w:pPr>
              <w:spacing w:before="150" w:after="150" w:line="240" w:lineRule="auto"/>
              <w:jc w:val="center"/>
              <w:rPr>
                <w:rFonts w:ascii="Varela Round" w:eastAsia="Times New Roman" w:hAnsi="Varela Round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BF27D7">
              <w:rPr>
                <w:rFonts w:ascii="Varela Round" w:eastAsia="Times New Roman" w:hAnsi="Varela Round" w:cs="Times New Roman"/>
                <w:b/>
                <w:bCs/>
                <w:color w:val="EAEAEA"/>
                <w:sz w:val="24"/>
                <w:szCs w:val="24"/>
                <w:lang w:eastAsia="ru-RU"/>
              </w:rPr>
              <w:t>«горячей линии»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F27D7" w:rsidRPr="00BF27D7" w:rsidRDefault="00BF27D7" w:rsidP="00BF27D7">
            <w:pPr>
              <w:spacing w:after="150" w:line="240" w:lineRule="auto"/>
              <w:jc w:val="center"/>
              <w:rPr>
                <w:rFonts w:ascii="Varela Round" w:eastAsia="Times New Roman" w:hAnsi="Varela Round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BF27D7">
              <w:rPr>
                <w:rFonts w:ascii="Varela Round" w:eastAsia="Times New Roman" w:hAnsi="Varela Round" w:cs="Times New Roman"/>
                <w:b/>
                <w:bCs/>
                <w:color w:val="EAEAEA"/>
                <w:sz w:val="24"/>
                <w:szCs w:val="24"/>
                <w:lang w:eastAsia="ru-RU"/>
              </w:rPr>
              <w:t>Адрес сайта (сайтов), информирующих</w:t>
            </w:r>
            <w:r w:rsidRPr="00BF27D7">
              <w:rPr>
                <w:rFonts w:ascii="Varela Round" w:eastAsia="Times New Roman" w:hAnsi="Varela Round" w:cs="Times New Roman"/>
                <w:b/>
                <w:bCs/>
                <w:color w:val="EAEAEA"/>
                <w:sz w:val="24"/>
                <w:szCs w:val="24"/>
                <w:lang w:eastAsia="ru-RU"/>
              </w:rPr>
              <w:br/>
              <w:t>по вопросам проведения ГИА на территории муниципального образования</w:t>
            </w:r>
          </w:p>
        </w:tc>
      </w:tr>
      <w:tr w:rsidR="00BF27D7" w:rsidRPr="00BF27D7" w:rsidTr="00BF27D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BF27D7" w:rsidRDefault="00BF27D7" w:rsidP="00BF27D7">
            <w:pPr>
              <w:spacing w:after="150" w:line="240" w:lineRule="auto"/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</w:pPr>
            <w:r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  <w:t>Администрация</w:t>
            </w:r>
          </w:p>
          <w:p w:rsidR="00BF27D7" w:rsidRPr="00BF27D7" w:rsidRDefault="00BF27D7" w:rsidP="00BF27D7">
            <w:pPr>
              <w:spacing w:after="150" w:line="240" w:lineRule="auto"/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  <w:t xml:space="preserve"> МБОУ </w:t>
            </w:r>
            <w:proofErr w:type="spellStart"/>
            <w:r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  <w:t>Лысогорской</w:t>
            </w:r>
            <w:proofErr w:type="spellEnd"/>
            <w:r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BF27D7" w:rsidRPr="00BF27D7" w:rsidRDefault="00BF27D7" w:rsidP="00BF27D7">
            <w:pPr>
              <w:spacing w:after="150" w:line="240" w:lineRule="auto"/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</w:pPr>
            <w:r w:rsidRPr="00BF27D7"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  <w:t>8 (86348) 3</w:t>
            </w:r>
            <w:r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  <w:t>6</w:t>
            </w:r>
            <w:r w:rsidRPr="00BF27D7"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  <w:t>-</w:t>
            </w:r>
            <w:r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  <w:t>3</w:t>
            </w:r>
            <w:r w:rsidRPr="00BF27D7"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  <w:t>-2</w:t>
            </w:r>
            <w:r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BF27D7" w:rsidRDefault="00BF27D7" w:rsidP="00BF27D7">
            <w:pPr>
              <w:spacing w:after="150" w:line="240" w:lineRule="auto"/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</w:pPr>
            <w:r w:rsidRPr="00BF27D7"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  <w:t>ежедневно с понедельника по пятницу (кроме праздничных дней)</w:t>
            </w:r>
          </w:p>
          <w:p w:rsidR="00BF27D7" w:rsidRDefault="00BF27D7" w:rsidP="00BF27D7">
            <w:pPr>
              <w:spacing w:after="150" w:line="240" w:lineRule="auto"/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</w:pPr>
            <w:r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  <w:t>понедельник-четверг:</w:t>
            </w:r>
          </w:p>
          <w:p w:rsidR="00BF27D7" w:rsidRDefault="00BF27D7" w:rsidP="00BF27D7">
            <w:pPr>
              <w:spacing w:after="150" w:line="240" w:lineRule="auto"/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</w:pPr>
            <w:r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  <w:t>с 9.00-17.00</w:t>
            </w:r>
          </w:p>
          <w:p w:rsidR="00BF27D7" w:rsidRDefault="00BF27D7" w:rsidP="00BF27D7">
            <w:pPr>
              <w:spacing w:after="150" w:line="240" w:lineRule="auto"/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</w:pPr>
            <w:r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  <w:t>пятница: с 9.00 до 16.00</w:t>
            </w:r>
          </w:p>
          <w:p w:rsidR="00BF27D7" w:rsidRPr="00BF27D7" w:rsidRDefault="00BF27D7" w:rsidP="00BF27D7">
            <w:pPr>
              <w:spacing w:after="150" w:line="240" w:lineRule="auto"/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</w:pPr>
            <w:r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  <w:t>(перерыв с 13.00-13.45)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BF27D7" w:rsidRDefault="00BF27D7" w:rsidP="00BF27D7">
            <w:pPr>
              <w:spacing w:after="150" w:line="240" w:lineRule="auto"/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</w:pPr>
          </w:p>
          <w:p w:rsidR="00BF27D7" w:rsidRPr="00BF27D7" w:rsidRDefault="00BF27D7" w:rsidP="00BF27D7">
            <w:pPr>
              <w:spacing w:after="150" w:line="240" w:lineRule="auto"/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</w:pPr>
            <w:hyperlink r:id="rId5" w:history="1">
              <w:r w:rsidRPr="00BF27D7">
                <w:rPr>
                  <w:rStyle w:val="a4"/>
                  <w:rFonts w:ascii="Varela Round" w:eastAsia="Times New Roman" w:hAnsi="Varela Round" w:cs="Times New Roman"/>
                  <w:sz w:val="24"/>
                  <w:szCs w:val="24"/>
                  <w:u w:val="none"/>
                  <w:lang w:eastAsia="ru-RU"/>
                </w:rPr>
                <w:t>https://liss.kuib-obr.ru</w:t>
              </w:r>
            </w:hyperlink>
          </w:p>
          <w:p w:rsidR="00BF27D7" w:rsidRPr="00BF27D7" w:rsidRDefault="00BF27D7" w:rsidP="00BF27D7">
            <w:pPr>
              <w:spacing w:after="150" w:line="240" w:lineRule="auto"/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</w:pPr>
          </w:p>
        </w:tc>
      </w:tr>
      <w:tr w:rsidR="00BF27D7" w:rsidRPr="00BF27D7" w:rsidTr="00BF27D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BF27D7" w:rsidRPr="00BF27D7" w:rsidRDefault="00BF27D7" w:rsidP="008E044C">
            <w:pPr>
              <w:spacing w:after="150" w:line="240" w:lineRule="auto"/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</w:pPr>
            <w:r w:rsidRPr="00BF27D7"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  <w:t>Отдел образования Администрации Куйбышевского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BF27D7" w:rsidRPr="00BF27D7" w:rsidRDefault="00BF27D7" w:rsidP="008E044C">
            <w:pPr>
              <w:spacing w:after="150" w:line="240" w:lineRule="auto"/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</w:pPr>
            <w:r w:rsidRPr="00BF27D7"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  <w:t>8 (86348) 32-0-27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BF27D7" w:rsidRPr="00BF27D7" w:rsidRDefault="00BF27D7" w:rsidP="008E044C">
            <w:pPr>
              <w:spacing w:after="150" w:line="240" w:lineRule="auto"/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</w:pPr>
            <w:r w:rsidRPr="00BF27D7"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  <w:t>ежедневно с понедельника по пятницу (кроме праздничных дней)</w:t>
            </w:r>
          </w:p>
          <w:p w:rsidR="00BF27D7" w:rsidRPr="00BF27D7" w:rsidRDefault="00BF27D7" w:rsidP="008E044C">
            <w:pPr>
              <w:spacing w:before="150" w:after="150" w:line="240" w:lineRule="auto"/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</w:pPr>
            <w:r w:rsidRPr="00BF27D7"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  <w:t>понедельник – четверг: 9.00 - 17.00, пятница: 9.00 – 16.15, перерыв: 13.00 – 13.45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BF27D7" w:rsidRPr="00BF27D7" w:rsidRDefault="00BF27D7" w:rsidP="008E044C">
            <w:pPr>
              <w:spacing w:after="150" w:line="240" w:lineRule="auto"/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</w:pPr>
            <w:hyperlink r:id="rId6" w:history="1">
              <w:r w:rsidRPr="00BF27D7">
                <w:rPr>
                  <w:rFonts w:ascii="Varela Round" w:eastAsia="Times New Roman" w:hAnsi="Varela Round" w:cs="Times New Roman"/>
                  <w:color w:val="428DC9"/>
                  <w:sz w:val="24"/>
                  <w:szCs w:val="24"/>
                  <w:lang w:eastAsia="ru-RU"/>
                </w:rPr>
                <w:t>http://kuib-obr.ru</w:t>
              </w:r>
            </w:hyperlink>
          </w:p>
        </w:tc>
      </w:tr>
    </w:tbl>
    <w:p w:rsidR="00BF27D7" w:rsidRPr="00BF27D7" w:rsidRDefault="00BF27D7" w:rsidP="00BF27D7">
      <w:pPr>
        <w:shd w:val="clear" w:color="auto" w:fill="FFFFFF"/>
        <w:spacing w:before="150" w:after="150" w:line="240" w:lineRule="auto"/>
        <w:jc w:val="center"/>
        <w:rPr>
          <w:rFonts w:ascii="Varela Round" w:eastAsia="Times New Roman" w:hAnsi="Varela Round" w:cs="Times New Roman"/>
          <w:color w:val="253856"/>
          <w:sz w:val="24"/>
          <w:szCs w:val="24"/>
          <w:lang w:eastAsia="ru-RU"/>
        </w:rPr>
      </w:pPr>
      <w:r w:rsidRPr="00BF27D7">
        <w:rPr>
          <w:rFonts w:ascii="Varela Round" w:eastAsia="Times New Roman" w:hAnsi="Varela Round" w:cs="Times New Roman"/>
          <w:b/>
          <w:bCs/>
          <w:color w:val="253856"/>
          <w:sz w:val="24"/>
          <w:szCs w:val="24"/>
          <w:lang w:eastAsia="ru-RU"/>
        </w:rPr>
        <w:t>Информация о работе региональных телефонов «горячей линии» и информационных сайтов</w:t>
      </w:r>
    </w:p>
    <w:p w:rsidR="00BF27D7" w:rsidRPr="00BF27D7" w:rsidRDefault="00BF27D7" w:rsidP="00BF27D7">
      <w:pPr>
        <w:shd w:val="clear" w:color="auto" w:fill="FFFFFF"/>
        <w:spacing w:before="150" w:after="150" w:line="240" w:lineRule="auto"/>
        <w:jc w:val="center"/>
        <w:rPr>
          <w:rFonts w:ascii="Varela Round" w:eastAsia="Times New Roman" w:hAnsi="Varela Round" w:cs="Times New Roman"/>
          <w:color w:val="253856"/>
          <w:sz w:val="24"/>
          <w:szCs w:val="24"/>
          <w:lang w:eastAsia="ru-RU"/>
        </w:rPr>
      </w:pPr>
      <w:r w:rsidRPr="00BF27D7">
        <w:rPr>
          <w:rFonts w:ascii="Varela Round" w:eastAsia="Times New Roman" w:hAnsi="Varela Round" w:cs="Times New Roman"/>
          <w:b/>
          <w:bCs/>
          <w:color w:val="253856"/>
          <w:sz w:val="24"/>
          <w:szCs w:val="24"/>
          <w:lang w:eastAsia="ru-RU"/>
        </w:rPr>
        <w:t xml:space="preserve">по вопросам проведения подготовки и проведения государственной итоговой аттестации </w:t>
      </w:r>
      <w:proofErr w:type="gramStart"/>
      <w:r w:rsidRPr="00BF27D7">
        <w:rPr>
          <w:rFonts w:ascii="Varela Round" w:eastAsia="Times New Roman" w:hAnsi="Varela Round" w:cs="Times New Roman"/>
          <w:b/>
          <w:bCs/>
          <w:color w:val="253856"/>
          <w:sz w:val="24"/>
          <w:szCs w:val="24"/>
          <w:lang w:eastAsia="ru-RU"/>
        </w:rPr>
        <w:t>обучающихся</w:t>
      </w:r>
      <w:proofErr w:type="gramEnd"/>
      <w:r w:rsidRPr="00BF27D7">
        <w:rPr>
          <w:rFonts w:ascii="Varela Round" w:eastAsia="Times New Roman" w:hAnsi="Varela Round" w:cs="Times New Roman"/>
          <w:b/>
          <w:bCs/>
          <w:color w:val="253856"/>
          <w:sz w:val="24"/>
          <w:szCs w:val="24"/>
          <w:lang w:eastAsia="ru-RU"/>
        </w:rPr>
        <w:t>, освоивших основные образовательные программы основного общего и среднего общего образования</w:t>
      </w:r>
    </w:p>
    <w:p w:rsidR="00BF27D7" w:rsidRPr="00BF27D7" w:rsidRDefault="00BF27D7" w:rsidP="00BF27D7">
      <w:pPr>
        <w:shd w:val="clear" w:color="auto" w:fill="FFFFFF"/>
        <w:spacing w:before="150" w:after="150" w:line="240" w:lineRule="auto"/>
        <w:jc w:val="center"/>
        <w:rPr>
          <w:rFonts w:ascii="Varela Round" w:eastAsia="Times New Roman" w:hAnsi="Varela Round" w:cs="Times New Roman"/>
          <w:color w:val="253856"/>
          <w:sz w:val="24"/>
          <w:szCs w:val="24"/>
          <w:lang w:eastAsia="ru-RU"/>
        </w:rPr>
      </w:pPr>
      <w:r w:rsidRPr="00BF27D7">
        <w:rPr>
          <w:rFonts w:ascii="Varela Round" w:eastAsia="Times New Roman" w:hAnsi="Varela Round" w:cs="Times New Roman"/>
          <w:b/>
          <w:bCs/>
          <w:color w:val="253856"/>
          <w:sz w:val="24"/>
          <w:szCs w:val="24"/>
          <w:lang w:eastAsia="ru-RU"/>
        </w:rPr>
        <w:t>в 2024-2025 учебном году</w:t>
      </w:r>
    </w:p>
    <w:tbl>
      <w:tblPr>
        <w:tblW w:w="13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7"/>
        <w:gridCol w:w="2073"/>
        <w:gridCol w:w="2159"/>
        <w:gridCol w:w="5141"/>
      </w:tblGrid>
      <w:tr w:rsidR="00BF27D7" w:rsidRPr="00BF27D7" w:rsidTr="00BF27D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F27D7" w:rsidRPr="00BF27D7" w:rsidRDefault="00BF27D7" w:rsidP="00BF27D7">
            <w:pPr>
              <w:spacing w:after="150" w:line="240" w:lineRule="auto"/>
              <w:jc w:val="center"/>
              <w:rPr>
                <w:rFonts w:ascii="Varela Round" w:eastAsia="Times New Roman" w:hAnsi="Varela Round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BF27D7">
              <w:rPr>
                <w:rFonts w:ascii="Varela Round" w:eastAsia="Times New Roman" w:hAnsi="Varela Round" w:cs="Times New Roman"/>
                <w:b/>
                <w:bCs/>
                <w:color w:val="EAEAEA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F27D7" w:rsidRPr="00BF27D7" w:rsidRDefault="00BF27D7" w:rsidP="00BF27D7">
            <w:pPr>
              <w:spacing w:after="150" w:line="240" w:lineRule="auto"/>
              <w:jc w:val="center"/>
              <w:rPr>
                <w:rFonts w:ascii="Varela Round" w:eastAsia="Times New Roman" w:hAnsi="Varela Round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BF27D7">
              <w:rPr>
                <w:rFonts w:ascii="Varela Round" w:eastAsia="Times New Roman" w:hAnsi="Varela Round" w:cs="Times New Roman"/>
                <w:b/>
                <w:bCs/>
                <w:color w:val="EAEAEA"/>
                <w:sz w:val="24"/>
                <w:szCs w:val="24"/>
                <w:lang w:eastAsia="ru-RU"/>
              </w:rPr>
              <w:t>Номера телефонов «горячей линии»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F27D7" w:rsidRPr="00BF27D7" w:rsidRDefault="00BF27D7" w:rsidP="00BF27D7">
            <w:pPr>
              <w:spacing w:after="150" w:line="240" w:lineRule="auto"/>
              <w:jc w:val="center"/>
              <w:rPr>
                <w:rFonts w:ascii="Varela Round" w:eastAsia="Times New Roman" w:hAnsi="Varela Round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BF27D7">
              <w:rPr>
                <w:rFonts w:ascii="Varela Round" w:eastAsia="Times New Roman" w:hAnsi="Varela Round" w:cs="Times New Roman"/>
                <w:b/>
                <w:bCs/>
                <w:color w:val="EAEAEA"/>
                <w:sz w:val="24"/>
                <w:szCs w:val="24"/>
                <w:lang w:eastAsia="ru-RU"/>
              </w:rPr>
              <w:t>Режим работы телефонов</w:t>
            </w:r>
          </w:p>
          <w:p w:rsidR="00BF27D7" w:rsidRPr="00BF27D7" w:rsidRDefault="00BF27D7" w:rsidP="00BF27D7">
            <w:pPr>
              <w:spacing w:before="150" w:after="150" w:line="240" w:lineRule="auto"/>
              <w:jc w:val="center"/>
              <w:rPr>
                <w:rFonts w:ascii="Varela Round" w:eastAsia="Times New Roman" w:hAnsi="Varela Round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BF27D7">
              <w:rPr>
                <w:rFonts w:ascii="Varela Round" w:eastAsia="Times New Roman" w:hAnsi="Varela Round" w:cs="Times New Roman"/>
                <w:b/>
                <w:bCs/>
                <w:color w:val="EAEAEA"/>
                <w:sz w:val="24"/>
                <w:szCs w:val="24"/>
                <w:lang w:eastAsia="ru-RU"/>
              </w:rPr>
              <w:t>«горячей линии»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F27D7" w:rsidRPr="00BF27D7" w:rsidRDefault="00BF27D7" w:rsidP="00BF27D7">
            <w:pPr>
              <w:spacing w:after="150" w:line="240" w:lineRule="auto"/>
              <w:jc w:val="center"/>
              <w:rPr>
                <w:rFonts w:ascii="Varela Round" w:eastAsia="Times New Roman" w:hAnsi="Varela Round" w:cs="Times New Roman"/>
                <w:b/>
                <w:bCs/>
                <w:color w:val="EAEAEA"/>
                <w:sz w:val="24"/>
                <w:szCs w:val="24"/>
                <w:lang w:eastAsia="ru-RU"/>
              </w:rPr>
            </w:pPr>
            <w:r w:rsidRPr="00BF27D7">
              <w:rPr>
                <w:rFonts w:ascii="Varela Round" w:eastAsia="Times New Roman" w:hAnsi="Varela Round" w:cs="Times New Roman"/>
                <w:b/>
                <w:bCs/>
                <w:color w:val="EAEAEA"/>
                <w:sz w:val="24"/>
                <w:szCs w:val="24"/>
                <w:lang w:eastAsia="ru-RU"/>
              </w:rPr>
              <w:t>Адрес сайта (сайтов), информирующих</w:t>
            </w:r>
            <w:r w:rsidRPr="00BF27D7">
              <w:rPr>
                <w:rFonts w:ascii="Varela Round" w:eastAsia="Times New Roman" w:hAnsi="Varela Round" w:cs="Times New Roman"/>
                <w:b/>
                <w:bCs/>
                <w:color w:val="EAEAEA"/>
                <w:sz w:val="24"/>
                <w:szCs w:val="24"/>
                <w:lang w:eastAsia="ru-RU"/>
              </w:rPr>
              <w:br/>
              <w:t>по вопросам проведения ГИА на территории муниципального образования</w:t>
            </w:r>
          </w:p>
        </w:tc>
      </w:tr>
      <w:tr w:rsidR="00BF27D7" w:rsidRPr="00BF27D7" w:rsidTr="00BF27D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F27D7" w:rsidRPr="00BF27D7" w:rsidRDefault="00BF27D7" w:rsidP="00BF27D7">
            <w:pPr>
              <w:spacing w:after="150" w:line="240" w:lineRule="auto"/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</w:pPr>
            <w:r w:rsidRPr="00BF27D7"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  <w:t>Министерство общего  и профессионального образования Ростовской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F27D7" w:rsidRPr="00BF27D7" w:rsidRDefault="00BF27D7" w:rsidP="00BF27D7">
            <w:pPr>
              <w:spacing w:after="150" w:line="240" w:lineRule="auto"/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</w:pPr>
            <w:r w:rsidRPr="00BF27D7"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  <w:t>8 (863) 269-57-42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F27D7" w:rsidRPr="00BF27D7" w:rsidRDefault="00BF27D7" w:rsidP="00BF27D7">
            <w:pPr>
              <w:spacing w:after="150" w:line="240" w:lineRule="auto"/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</w:pPr>
            <w:r w:rsidRPr="00BF27D7"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  <w:t>понедельник – четверг 9.00 – 18.00,</w:t>
            </w:r>
          </w:p>
          <w:p w:rsidR="00BF27D7" w:rsidRPr="00BF27D7" w:rsidRDefault="00BF27D7" w:rsidP="00BF27D7">
            <w:pPr>
              <w:spacing w:before="150" w:after="150" w:line="240" w:lineRule="auto"/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</w:pPr>
            <w:r w:rsidRPr="00BF27D7"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  <w:t>пятница 09.00 – 16.45,</w:t>
            </w:r>
          </w:p>
          <w:p w:rsidR="00BF27D7" w:rsidRPr="00BF27D7" w:rsidRDefault="00BF27D7" w:rsidP="00BF27D7">
            <w:pPr>
              <w:spacing w:before="150" w:after="150" w:line="240" w:lineRule="auto"/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</w:pPr>
            <w:r w:rsidRPr="00BF27D7"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  <w:t>перерыв: 13.00 – 13.45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F27D7" w:rsidRPr="00BF27D7" w:rsidRDefault="00BF27D7" w:rsidP="00BF27D7">
            <w:pPr>
              <w:spacing w:after="0" w:line="240" w:lineRule="auto"/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</w:pPr>
            <w:hyperlink r:id="rId7" w:history="1">
              <w:r w:rsidRPr="00BF27D7">
                <w:rPr>
                  <w:rFonts w:ascii="Varela Round" w:eastAsia="Times New Roman" w:hAnsi="Varela Round" w:cs="Times New Roman"/>
                  <w:color w:val="428DC9"/>
                  <w:sz w:val="24"/>
                  <w:szCs w:val="24"/>
                  <w:lang w:eastAsia="ru-RU"/>
                </w:rPr>
                <w:t>https://minobr.donland.ru/activity/8286/</w:t>
              </w:r>
            </w:hyperlink>
          </w:p>
        </w:tc>
      </w:tr>
      <w:tr w:rsidR="00BF27D7" w:rsidRPr="00BF27D7" w:rsidTr="00BF27D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F27D7" w:rsidRPr="00BF27D7" w:rsidRDefault="00BF27D7" w:rsidP="00BF27D7">
            <w:pPr>
              <w:spacing w:after="150" w:line="240" w:lineRule="auto"/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</w:pPr>
            <w:r w:rsidRPr="00BF27D7"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  <w:t>ГБУ РО «Ростовский областной центр обработки информации в сфере образования»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F27D7" w:rsidRPr="00BF27D7" w:rsidRDefault="00BF27D7" w:rsidP="00BF27D7">
            <w:pPr>
              <w:spacing w:after="150" w:line="240" w:lineRule="auto"/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</w:pPr>
            <w:r w:rsidRPr="00BF27D7"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  <w:t>8 (863) 210-50-08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F27D7" w:rsidRPr="00BF27D7" w:rsidRDefault="00BF27D7" w:rsidP="00BF27D7">
            <w:pPr>
              <w:spacing w:after="150" w:line="240" w:lineRule="auto"/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</w:pPr>
            <w:r w:rsidRPr="00BF27D7"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  <w:t>понедельник – четверг 09.00 - 18.00,</w:t>
            </w:r>
          </w:p>
          <w:p w:rsidR="00BF27D7" w:rsidRPr="00BF27D7" w:rsidRDefault="00BF27D7" w:rsidP="00BF27D7">
            <w:pPr>
              <w:spacing w:before="150" w:after="150" w:line="240" w:lineRule="auto"/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</w:pPr>
            <w:r w:rsidRPr="00BF27D7"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  <w:t>пятница 09.00 - 17.00,</w:t>
            </w:r>
          </w:p>
          <w:p w:rsidR="00BF27D7" w:rsidRPr="00BF27D7" w:rsidRDefault="00BF27D7" w:rsidP="00BF27D7">
            <w:pPr>
              <w:spacing w:before="150" w:after="150" w:line="240" w:lineRule="auto"/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</w:pPr>
            <w:r w:rsidRPr="00BF27D7"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  <w:t>перерыв: 13.00 - 14.00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BF27D7" w:rsidRPr="00BF27D7" w:rsidRDefault="00BF27D7" w:rsidP="00BF27D7">
            <w:pPr>
              <w:spacing w:after="150" w:line="240" w:lineRule="auto"/>
              <w:rPr>
                <w:rFonts w:ascii="Varela Round" w:eastAsia="Times New Roman" w:hAnsi="Varela Round" w:cs="Times New Roman"/>
                <w:color w:val="253856"/>
                <w:sz w:val="24"/>
                <w:szCs w:val="24"/>
                <w:lang w:eastAsia="ru-RU"/>
              </w:rPr>
            </w:pPr>
            <w:hyperlink r:id="rId8" w:history="1">
              <w:r w:rsidRPr="00BF27D7">
                <w:rPr>
                  <w:rFonts w:ascii="Varela Round" w:eastAsia="Times New Roman" w:hAnsi="Varela Round" w:cs="Times New Roman"/>
                  <w:color w:val="428DC9"/>
                  <w:sz w:val="24"/>
                  <w:szCs w:val="24"/>
                  <w:lang w:eastAsia="ru-RU"/>
                </w:rPr>
                <w:t>http://www.rcoi61.ru/</w:t>
              </w:r>
            </w:hyperlink>
          </w:p>
        </w:tc>
      </w:tr>
    </w:tbl>
    <w:p w:rsidR="004C0DFE" w:rsidRDefault="004C0DFE"/>
    <w:sectPr w:rsidR="004C0DFE" w:rsidSect="00BF27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ela Roun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7D7"/>
    <w:rsid w:val="004C0DFE"/>
    <w:rsid w:val="00BF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F27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F27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7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oi61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obr.donland.ru/activity/828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uib-obr.ru/" TargetMode="External"/><Relationship Id="rId5" Type="http://schemas.openxmlformats.org/officeDocument/2006/relationships/hyperlink" Target="https://liss.kuib-ob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2024-11-21T05:16:00Z</dcterms:created>
  <dcterms:modified xsi:type="dcterms:W3CDTF">2024-11-21T05:25:00Z</dcterms:modified>
</cp:coreProperties>
</file>