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EFAC7" w14:textId="77777777" w:rsidR="00933AD4" w:rsidRPr="00C507B0" w:rsidRDefault="00933AD4" w:rsidP="003B7899">
      <w:pPr>
        <w:spacing w:after="0" w:line="360" w:lineRule="auto"/>
        <w:jc w:val="center"/>
        <w:rPr>
          <w:rFonts w:ascii="Times New Roman" w:hAnsi="Times New Roman" w:cs="Times New Roman"/>
          <w:b/>
          <w:sz w:val="24"/>
          <w:szCs w:val="24"/>
        </w:rPr>
      </w:pPr>
      <w:bookmarkStart w:id="0" w:name="_GoBack"/>
      <w:bookmarkEnd w:id="0"/>
      <w:r w:rsidRPr="00C507B0">
        <w:rPr>
          <w:rFonts w:ascii="Times New Roman" w:hAnsi="Times New Roman" w:cs="Times New Roman"/>
          <w:b/>
          <w:sz w:val="24"/>
          <w:szCs w:val="24"/>
        </w:rPr>
        <w:t>ПОЛОЖЕНИЕ О КОНКУРСЕ</w:t>
      </w:r>
    </w:p>
    <w:p w14:paraId="79579F79" w14:textId="77777777" w:rsidR="00933AD4" w:rsidRPr="00C507B0" w:rsidRDefault="00933AD4" w:rsidP="003B7899">
      <w:pPr>
        <w:spacing w:after="0"/>
        <w:jc w:val="center"/>
        <w:rPr>
          <w:rFonts w:ascii="Times New Roman" w:hAnsi="Times New Roman" w:cs="Times New Roman"/>
          <w:sz w:val="24"/>
          <w:szCs w:val="24"/>
        </w:rPr>
      </w:pPr>
      <w:r w:rsidRPr="00C507B0">
        <w:rPr>
          <w:rFonts w:ascii="Times New Roman" w:hAnsi="Times New Roman" w:cs="Times New Roman"/>
          <w:sz w:val="24"/>
          <w:szCs w:val="24"/>
        </w:rPr>
        <w:t>на участие в дополнительной общеразвивающей программе</w:t>
      </w:r>
    </w:p>
    <w:p w14:paraId="318DD679" w14:textId="77777777" w:rsidR="00933AD4" w:rsidRPr="00C507B0" w:rsidRDefault="00933AD4" w:rsidP="003B7899">
      <w:pPr>
        <w:spacing w:after="0"/>
        <w:jc w:val="center"/>
        <w:rPr>
          <w:rFonts w:ascii="Times New Roman" w:hAnsi="Times New Roman" w:cs="Times New Roman"/>
          <w:sz w:val="24"/>
          <w:szCs w:val="24"/>
        </w:rPr>
      </w:pPr>
      <w:r w:rsidRPr="00C507B0">
        <w:rPr>
          <w:rFonts w:ascii="Times New Roman" w:hAnsi="Times New Roman" w:cs="Times New Roman"/>
          <w:sz w:val="24"/>
          <w:szCs w:val="24"/>
        </w:rPr>
        <w:t>«Волонтеры финансового просвещения»</w:t>
      </w:r>
    </w:p>
    <w:p w14:paraId="2969C0FE" w14:textId="77777777" w:rsidR="00933AD4" w:rsidRPr="00C507B0" w:rsidRDefault="00933AD4" w:rsidP="003B7899">
      <w:pPr>
        <w:spacing w:after="0" w:line="360" w:lineRule="auto"/>
        <w:jc w:val="center"/>
        <w:rPr>
          <w:rFonts w:ascii="Times New Roman" w:hAnsi="Times New Roman" w:cs="Times New Roman"/>
          <w:b/>
          <w:sz w:val="24"/>
          <w:szCs w:val="24"/>
        </w:rPr>
      </w:pPr>
    </w:p>
    <w:p w14:paraId="591D8C5D" w14:textId="77777777" w:rsidR="00933AD4" w:rsidRPr="00C507B0" w:rsidRDefault="00933AD4" w:rsidP="003B7899">
      <w:pPr>
        <w:pStyle w:val="a7"/>
        <w:numPr>
          <w:ilvl w:val="0"/>
          <w:numId w:val="1"/>
        </w:numPr>
        <w:spacing w:after="0" w:line="360" w:lineRule="auto"/>
        <w:jc w:val="center"/>
        <w:rPr>
          <w:rFonts w:ascii="Times New Roman" w:hAnsi="Times New Roman" w:cs="Times New Roman"/>
          <w:sz w:val="24"/>
          <w:szCs w:val="24"/>
        </w:rPr>
      </w:pPr>
      <w:r w:rsidRPr="00C507B0">
        <w:rPr>
          <w:rFonts w:ascii="Times New Roman" w:hAnsi="Times New Roman" w:cs="Times New Roman"/>
          <w:sz w:val="24"/>
          <w:szCs w:val="24"/>
        </w:rPr>
        <w:t>Общие положения</w:t>
      </w:r>
    </w:p>
    <w:p w14:paraId="5D9EBF8C" w14:textId="77777777" w:rsidR="00933AD4" w:rsidRPr="00C507B0" w:rsidRDefault="00933AD4" w:rsidP="00933AD4">
      <w:pPr>
        <w:pStyle w:val="a7"/>
        <w:spacing w:after="0" w:line="360" w:lineRule="auto"/>
        <w:ind w:left="0"/>
        <w:jc w:val="both"/>
        <w:rPr>
          <w:rFonts w:ascii="Times New Roman" w:hAnsi="Times New Roman" w:cs="Times New Roman"/>
          <w:b/>
          <w:sz w:val="24"/>
          <w:szCs w:val="24"/>
        </w:rPr>
      </w:pPr>
    </w:p>
    <w:p w14:paraId="2E27500D"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Данное Положение определяет порядок организации и проведение Конкурса на участие в дополнительной общеразвивающей программе «Волонтеры финансового просвещения» (далее – Конкурс), проводимого Ассоциацией развития финансовой грамотности (далее – Ассоциация) совместно с ФГБОУ «Всероссийский детский центр «Океан» (далее – ВДЦ «Океан»).</w:t>
      </w:r>
    </w:p>
    <w:p w14:paraId="3536D5AB"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Цель Конкурса: привлечение детей к активной деятельности в сфере финансового просвещения, а также выявление, поддержка и развитие оригинальных проектных идей в сфере финансового просвещения.</w:t>
      </w:r>
    </w:p>
    <w:p w14:paraId="13AFDDE3"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Организаторами Конкурса являются Ассоциация и ВДЦ «Океан»</w:t>
      </w:r>
      <w:r>
        <w:rPr>
          <w:rFonts w:ascii="Times New Roman" w:hAnsi="Times New Roman" w:cs="Times New Roman"/>
          <w:sz w:val="24"/>
          <w:szCs w:val="24"/>
        </w:rPr>
        <w:t xml:space="preserve"> </w:t>
      </w:r>
      <w:r w:rsidRPr="00C507B0">
        <w:rPr>
          <w:rFonts w:ascii="Times New Roman" w:hAnsi="Times New Roman" w:cs="Times New Roman"/>
          <w:sz w:val="24"/>
          <w:szCs w:val="24"/>
        </w:rPr>
        <w:t>(далее – Организаторы).</w:t>
      </w:r>
    </w:p>
    <w:p w14:paraId="5CDFFBFE"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 xml:space="preserve">Настоящее Положение подлежит открытой публикации на официальном сайте Ассоциации: </w:t>
      </w:r>
      <w:hyperlink r:id="rId7" w:history="1">
        <w:r w:rsidRPr="00C507B0">
          <w:rPr>
            <w:rStyle w:val="a5"/>
            <w:rFonts w:ascii="Times New Roman" w:hAnsi="Times New Roman"/>
            <w:sz w:val="24"/>
            <w:szCs w:val="24"/>
            <w:lang w:val="en-US"/>
          </w:rPr>
          <w:t>https</w:t>
        </w:r>
        <w:r w:rsidRPr="00C507B0">
          <w:rPr>
            <w:rStyle w:val="a5"/>
            <w:rFonts w:ascii="Times New Roman" w:hAnsi="Times New Roman"/>
            <w:sz w:val="24"/>
            <w:szCs w:val="24"/>
          </w:rPr>
          <w:t>://</w:t>
        </w:r>
        <w:r w:rsidRPr="00C507B0">
          <w:rPr>
            <w:rStyle w:val="a5"/>
            <w:rFonts w:ascii="Times New Roman" w:hAnsi="Times New Roman"/>
            <w:sz w:val="24"/>
            <w:szCs w:val="24"/>
            <w:lang w:val="en-US"/>
          </w:rPr>
          <w:t>fincubator</w:t>
        </w:r>
        <w:r w:rsidRPr="00C507B0">
          <w:rPr>
            <w:rStyle w:val="a5"/>
            <w:rFonts w:ascii="Times New Roman" w:hAnsi="Times New Roman"/>
            <w:sz w:val="24"/>
            <w:szCs w:val="24"/>
          </w:rPr>
          <w:t>.</w:t>
        </w:r>
        <w:r w:rsidRPr="00C507B0">
          <w:rPr>
            <w:rStyle w:val="a5"/>
            <w:rFonts w:ascii="Times New Roman" w:hAnsi="Times New Roman"/>
            <w:sz w:val="24"/>
            <w:szCs w:val="24"/>
            <w:lang w:val="en-US"/>
          </w:rPr>
          <w:t>ru</w:t>
        </w:r>
      </w:hyperlink>
      <w:r w:rsidRPr="00C507B0">
        <w:rPr>
          <w:rFonts w:ascii="Times New Roman" w:hAnsi="Times New Roman" w:cs="Times New Roman"/>
          <w:sz w:val="24"/>
          <w:szCs w:val="24"/>
        </w:rPr>
        <w:t xml:space="preserve"> и портале ВДЦ «Океан»: </w:t>
      </w:r>
      <w:hyperlink r:id="rId8" w:history="1">
        <w:r w:rsidRPr="00C507B0">
          <w:rPr>
            <w:rStyle w:val="a5"/>
            <w:rFonts w:ascii="Times New Roman" w:hAnsi="Times New Roman"/>
            <w:sz w:val="24"/>
            <w:szCs w:val="24"/>
            <w:lang w:val="en-US"/>
          </w:rPr>
          <w:t>www</w:t>
        </w:r>
        <w:r w:rsidRPr="00C507B0">
          <w:rPr>
            <w:rStyle w:val="a5"/>
            <w:rFonts w:ascii="Times New Roman" w:hAnsi="Times New Roman"/>
            <w:sz w:val="24"/>
            <w:szCs w:val="24"/>
          </w:rPr>
          <w:t>.</w:t>
        </w:r>
        <w:r w:rsidRPr="00C507B0">
          <w:rPr>
            <w:rStyle w:val="a5"/>
            <w:rFonts w:ascii="Times New Roman" w:hAnsi="Times New Roman"/>
            <w:sz w:val="24"/>
            <w:szCs w:val="24"/>
            <w:lang w:val="en-US"/>
          </w:rPr>
          <w:t>okean</w:t>
        </w:r>
        <w:r w:rsidRPr="00C507B0">
          <w:rPr>
            <w:rStyle w:val="a5"/>
            <w:rFonts w:ascii="Times New Roman" w:hAnsi="Times New Roman"/>
            <w:sz w:val="24"/>
            <w:szCs w:val="24"/>
          </w:rPr>
          <w:t>.</w:t>
        </w:r>
        <w:r w:rsidRPr="00C507B0">
          <w:rPr>
            <w:rStyle w:val="a5"/>
            <w:rFonts w:ascii="Times New Roman" w:hAnsi="Times New Roman"/>
            <w:sz w:val="24"/>
            <w:szCs w:val="24"/>
            <w:lang w:val="en-US"/>
          </w:rPr>
          <w:t>org</w:t>
        </w:r>
      </w:hyperlink>
      <w:r w:rsidRPr="00C507B0">
        <w:rPr>
          <w:rFonts w:ascii="Times New Roman" w:hAnsi="Times New Roman" w:cs="Times New Roman"/>
          <w:sz w:val="24"/>
          <w:szCs w:val="24"/>
        </w:rPr>
        <w:t>.</w:t>
      </w:r>
    </w:p>
    <w:p w14:paraId="17D337C3"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Победители и призеры конкурсного отбора будут рекомендованы к зачислению на обучение по дополнительной общеразвивающей программе, проводимой ВДЦ «Океан» с 29 мая по 18 июня 2023 года.</w:t>
      </w:r>
    </w:p>
    <w:p w14:paraId="1D0EEA51"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Участие в конкурсе является бесплатным.</w:t>
      </w:r>
    </w:p>
    <w:p w14:paraId="603FDAEC" w14:textId="77777777" w:rsidR="00933AD4" w:rsidRPr="00C507B0" w:rsidRDefault="00933AD4" w:rsidP="00131EE7">
      <w:pPr>
        <w:pStyle w:val="a7"/>
        <w:tabs>
          <w:tab w:val="left" w:pos="993"/>
        </w:tabs>
        <w:spacing w:after="0"/>
        <w:ind w:left="360"/>
        <w:jc w:val="both"/>
        <w:rPr>
          <w:rFonts w:ascii="Times New Roman" w:hAnsi="Times New Roman" w:cs="Times New Roman"/>
          <w:sz w:val="24"/>
          <w:szCs w:val="24"/>
        </w:rPr>
      </w:pPr>
    </w:p>
    <w:p w14:paraId="0CBE841A" w14:textId="77777777" w:rsidR="00933AD4" w:rsidRPr="00C507B0" w:rsidRDefault="00933AD4" w:rsidP="00131EE7">
      <w:pPr>
        <w:pStyle w:val="a7"/>
        <w:numPr>
          <w:ilvl w:val="0"/>
          <w:numId w:val="1"/>
        </w:numPr>
        <w:tabs>
          <w:tab w:val="left" w:pos="993"/>
        </w:tabs>
        <w:spacing w:after="0"/>
        <w:jc w:val="center"/>
        <w:rPr>
          <w:rFonts w:ascii="Times New Roman" w:hAnsi="Times New Roman" w:cs="Times New Roman"/>
          <w:sz w:val="24"/>
          <w:szCs w:val="24"/>
        </w:rPr>
      </w:pPr>
      <w:r w:rsidRPr="00C507B0">
        <w:rPr>
          <w:rFonts w:ascii="Times New Roman" w:hAnsi="Times New Roman" w:cs="Times New Roman"/>
          <w:sz w:val="24"/>
          <w:szCs w:val="24"/>
        </w:rPr>
        <w:t>Условия и порядок участия в Конкурсе</w:t>
      </w:r>
    </w:p>
    <w:p w14:paraId="03DE904C" w14:textId="77777777" w:rsidR="00933AD4" w:rsidRPr="00C507B0" w:rsidRDefault="00933AD4" w:rsidP="00131EE7">
      <w:pPr>
        <w:tabs>
          <w:tab w:val="left" w:pos="993"/>
        </w:tabs>
        <w:spacing w:after="0"/>
        <w:ind w:left="360"/>
        <w:jc w:val="both"/>
        <w:rPr>
          <w:rFonts w:ascii="Times New Roman" w:hAnsi="Times New Roman" w:cs="Times New Roman"/>
          <w:sz w:val="24"/>
          <w:szCs w:val="24"/>
        </w:rPr>
      </w:pPr>
    </w:p>
    <w:p w14:paraId="0C526597" w14:textId="77777777" w:rsidR="00933AD4" w:rsidRPr="00C507B0" w:rsidRDefault="00933AD4" w:rsidP="00131EE7">
      <w:pPr>
        <w:pStyle w:val="a7"/>
        <w:numPr>
          <w:ilvl w:val="1"/>
          <w:numId w:val="1"/>
        </w:numPr>
        <w:tabs>
          <w:tab w:val="left" w:pos="426"/>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 xml:space="preserve">К участию в Конкурсе приглашаются граждане, проживающие на территории Российской Федерации, с учетом перечня субъектов Российской Федерации, в возрасте </w:t>
      </w:r>
      <w:r w:rsidRPr="00C507B0">
        <w:rPr>
          <w:rFonts w:ascii="Times New Roman" w:hAnsi="Times New Roman" w:cs="Times New Roman"/>
          <w:sz w:val="24"/>
          <w:szCs w:val="24"/>
        </w:rPr>
        <w:br/>
        <w:t xml:space="preserve">от 15 до 17 лет включительно на период 2022 – 2023 учебного года, обучающиеся </w:t>
      </w:r>
      <w:r w:rsidRPr="00C507B0">
        <w:rPr>
          <w:rFonts w:ascii="Times New Roman" w:hAnsi="Times New Roman" w:cs="Times New Roman"/>
          <w:sz w:val="24"/>
          <w:szCs w:val="24"/>
        </w:rPr>
        <w:br/>
        <w:t xml:space="preserve">в средней общеобразовательной школе, которым на момент участия в смене </w:t>
      </w:r>
      <w:r w:rsidRPr="00C507B0">
        <w:rPr>
          <w:rFonts w:ascii="Times New Roman" w:hAnsi="Times New Roman" w:cs="Times New Roman"/>
          <w:sz w:val="24"/>
          <w:szCs w:val="24"/>
        </w:rPr>
        <w:br/>
        <w:t>не исполнилось 18 лет (далее – Участник).</w:t>
      </w:r>
    </w:p>
    <w:p w14:paraId="50100B40" w14:textId="77777777" w:rsidR="00933AD4" w:rsidRPr="00C507B0" w:rsidRDefault="00933AD4" w:rsidP="00131EE7">
      <w:pPr>
        <w:pStyle w:val="a7"/>
        <w:numPr>
          <w:ilvl w:val="1"/>
          <w:numId w:val="1"/>
        </w:numPr>
        <w:tabs>
          <w:tab w:val="left" w:pos="426"/>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Конкурс на участие в Программе состоит из следующих этапов:</w:t>
      </w:r>
    </w:p>
    <w:p w14:paraId="128C7556" w14:textId="77777777" w:rsidR="00933AD4" w:rsidRPr="00C507B0" w:rsidRDefault="00933AD4" w:rsidP="00131EE7">
      <w:pPr>
        <w:pStyle w:val="a7"/>
        <w:numPr>
          <w:ilvl w:val="0"/>
          <w:numId w:val="6"/>
        </w:numPr>
        <w:tabs>
          <w:tab w:val="left" w:pos="567"/>
        </w:tabs>
        <w:spacing w:after="0"/>
        <w:ind w:left="0" w:firstLine="709"/>
        <w:jc w:val="both"/>
        <w:rPr>
          <w:rFonts w:ascii="Times New Roman" w:hAnsi="Times New Roman" w:cs="Times New Roman"/>
          <w:sz w:val="24"/>
          <w:szCs w:val="24"/>
        </w:rPr>
      </w:pPr>
      <w:r w:rsidRPr="00C507B0">
        <w:rPr>
          <w:rFonts w:ascii="Times New Roman" w:hAnsi="Times New Roman" w:cs="Times New Roman"/>
          <w:sz w:val="24"/>
          <w:szCs w:val="24"/>
        </w:rPr>
        <w:t>до 30 декабря 2022 года – размещение объявления о начале Конкурса;</w:t>
      </w:r>
    </w:p>
    <w:p w14:paraId="317E2AFA" w14:textId="77777777" w:rsidR="00933AD4" w:rsidRPr="00C507B0" w:rsidRDefault="00933AD4" w:rsidP="00131EE7">
      <w:pPr>
        <w:pStyle w:val="a7"/>
        <w:numPr>
          <w:ilvl w:val="0"/>
          <w:numId w:val="6"/>
        </w:numPr>
        <w:tabs>
          <w:tab w:val="left" w:pos="426"/>
          <w:tab w:val="left" w:pos="709"/>
        </w:tabs>
        <w:spacing w:after="0"/>
        <w:ind w:left="0" w:firstLine="709"/>
        <w:jc w:val="both"/>
        <w:rPr>
          <w:rFonts w:ascii="Times New Roman" w:hAnsi="Times New Roman" w:cs="Times New Roman"/>
          <w:sz w:val="24"/>
          <w:szCs w:val="24"/>
        </w:rPr>
      </w:pPr>
      <w:r w:rsidRPr="00C507B0">
        <w:rPr>
          <w:rFonts w:ascii="Times New Roman" w:hAnsi="Times New Roman" w:cs="Times New Roman"/>
          <w:sz w:val="24"/>
          <w:szCs w:val="24"/>
        </w:rPr>
        <w:t xml:space="preserve">до 31 марта 2023 года включительно – прием заявок (первый этап); </w:t>
      </w:r>
    </w:p>
    <w:p w14:paraId="50437E47" w14:textId="77777777" w:rsidR="00933AD4" w:rsidRPr="00C507B0" w:rsidRDefault="00933AD4" w:rsidP="00131EE7">
      <w:pPr>
        <w:pStyle w:val="a7"/>
        <w:numPr>
          <w:ilvl w:val="0"/>
          <w:numId w:val="6"/>
        </w:numPr>
        <w:tabs>
          <w:tab w:val="left" w:pos="567"/>
        </w:tabs>
        <w:spacing w:after="0"/>
        <w:ind w:left="0" w:firstLine="709"/>
        <w:jc w:val="both"/>
        <w:rPr>
          <w:rFonts w:ascii="Times New Roman" w:hAnsi="Times New Roman" w:cs="Times New Roman"/>
          <w:sz w:val="24"/>
          <w:szCs w:val="24"/>
        </w:rPr>
      </w:pPr>
      <w:r w:rsidRPr="00C507B0">
        <w:rPr>
          <w:rFonts w:ascii="Times New Roman" w:hAnsi="Times New Roman" w:cs="Times New Roman"/>
          <w:sz w:val="24"/>
          <w:szCs w:val="24"/>
        </w:rPr>
        <w:t>до 24 апреля 2023 года включительно – экспертиза конкурсного задания (второй этап);</w:t>
      </w:r>
    </w:p>
    <w:p w14:paraId="4850523E" w14:textId="77777777" w:rsidR="00933AD4" w:rsidRPr="00C507B0" w:rsidRDefault="00933AD4" w:rsidP="00131EE7">
      <w:pPr>
        <w:pStyle w:val="a7"/>
        <w:numPr>
          <w:ilvl w:val="0"/>
          <w:numId w:val="6"/>
        </w:numPr>
        <w:tabs>
          <w:tab w:val="left" w:pos="567"/>
        </w:tabs>
        <w:spacing w:after="0"/>
        <w:ind w:left="0" w:firstLine="709"/>
        <w:jc w:val="both"/>
        <w:rPr>
          <w:rFonts w:ascii="Times New Roman" w:hAnsi="Times New Roman" w:cs="Times New Roman"/>
          <w:sz w:val="24"/>
          <w:szCs w:val="24"/>
        </w:rPr>
      </w:pPr>
      <w:r w:rsidRPr="00C507B0">
        <w:rPr>
          <w:rFonts w:ascii="Times New Roman" w:hAnsi="Times New Roman" w:cs="Times New Roman"/>
          <w:sz w:val="24"/>
          <w:szCs w:val="24"/>
        </w:rPr>
        <w:t xml:space="preserve">до 29 апреля 2023 года – подведение итогов Конкурса (финал). </w:t>
      </w:r>
    </w:p>
    <w:p w14:paraId="4C6FF64E" w14:textId="77777777" w:rsidR="00933AD4" w:rsidRPr="00C507B0" w:rsidRDefault="00933AD4" w:rsidP="00131EE7">
      <w:pPr>
        <w:pStyle w:val="a7"/>
        <w:numPr>
          <w:ilvl w:val="1"/>
          <w:numId w:val="1"/>
        </w:numPr>
        <w:tabs>
          <w:tab w:val="left" w:pos="426"/>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Конкурс проводится по следующим номинациям:</w:t>
      </w:r>
    </w:p>
    <w:p w14:paraId="7E48E9BF" w14:textId="77777777" w:rsidR="00933AD4" w:rsidRPr="00C507B0" w:rsidRDefault="00933AD4" w:rsidP="00131EE7">
      <w:pPr>
        <w:pStyle w:val="a7"/>
        <w:tabs>
          <w:tab w:val="left" w:pos="426"/>
          <w:tab w:val="left" w:pos="993"/>
        </w:tabs>
        <w:spacing w:after="0"/>
        <w:ind w:left="0"/>
        <w:jc w:val="both"/>
        <w:rPr>
          <w:rFonts w:ascii="Times New Roman" w:hAnsi="Times New Roman" w:cs="Times New Roman"/>
          <w:sz w:val="24"/>
          <w:szCs w:val="24"/>
        </w:rPr>
      </w:pPr>
      <w:r w:rsidRPr="00C507B0">
        <w:rPr>
          <w:rFonts w:ascii="Times New Roman" w:hAnsi="Times New Roman" w:cs="Times New Roman"/>
          <w:sz w:val="24"/>
          <w:szCs w:val="24"/>
        </w:rPr>
        <w:t>Номинация № 1 – «Финансовое просвещение для младших школьников»;</w:t>
      </w:r>
    </w:p>
    <w:p w14:paraId="4E3C354E" w14:textId="77777777" w:rsidR="00933AD4" w:rsidRPr="00C507B0" w:rsidRDefault="00933AD4" w:rsidP="00131EE7">
      <w:pPr>
        <w:pStyle w:val="a7"/>
        <w:tabs>
          <w:tab w:val="left" w:pos="426"/>
          <w:tab w:val="left" w:pos="993"/>
        </w:tabs>
        <w:spacing w:after="0"/>
        <w:ind w:left="0"/>
        <w:jc w:val="both"/>
        <w:rPr>
          <w:rFonts w:ascii="Times New Roman" w:hAnsi="Times New Roman" w:cs="Times New Roman"/>
          <w:sz w:val="24"/>
          <w:szCs w:val="24"/>
        </w:rPr>
      </w:pPr>
      <w:r w:rsidRPr="00C507B0">
        <w:rPr>
          <w:rFonts w:ascii="Times New Roman" w:hAnsi="Times New Roman" w:cs="Times New Roman"/>
          <w:sz w:val="24"/>
          <w:szCs w:val="24"/>
        </w:rPr>
        <w:t>Номинация № 2 – «Финансовое просвещение для сверстников»;</w:t>
      </w:r>
    </w:p>
    <w:p w14:paraId="76D5C0FB" w14:textId="77777777" w:rsidR="00933AD4" w:rsidRPr="00C507B0" w:rsidRDefault="00933AD4" w:rsidP="00131EE7">
      <w:pPr>
        <w:pStyle w:val="a7"/>
        <w:tabs>
          <w:tab w:val="left" w:pos="426"/>
          <w:tab w:val="left" w:pos="993"/>
        </w:tabs>
        <w:spacing w:after="0"/>
        <w:ind w:left="0"/>
        <w:jc w:val="both"/>
        <w:rPr>
          <w:rFonts w:ascii="Times New Roman" w:hAnsi="Times New Roman" w:cs="Times New Roman"/>
          <w:sz w:val="24"/>
          <w:szCs w:val="24"/>
        </w:rPr>
      </w:pPr>
      <w:r w:rsidRPr="00C507B0">
        <w:rPr>
          <w:rFonts w:ascii="Times New Roman" w:hAnsi="Times New Roman" w:cs="Times New Roman"/>
          <w:sz w:val="24"/>
          <w:szCs w:val="24"/>
        </w:rPr>
        <w:t>Номинация № 3 – «Финансовое просвещение для родителей»;</w:t>
      </w:r>
    </w:p>
    <w:p w14:paraId="0159609D" w14:textId="77777777" w:rsidR="00933AD4" w:rsidRPr="00C507B0" w:rsidRDefault="00933AD4" w:rsidP="00131EE7">
      <w:pPr>
        <w:pStyle w:val="a7"/>
        <w:tabs>
          <w:tab w:val="left" w:pos="426"/>
          <w:tab w:val="left" w:pos="993"/>
        </w:tabs>
        <w:spacing w:after="0"/>
        <w:ind w:left="0"/>
        <w:jc w:val="both"/>
        <w:rPr>
          <w:rFonts w:ascii="Times New Roman" w:hAnsi="Times New Roman" w:cs="Times New Roman"/>
          <w:sz w:val="24"/>
          <w:szCs w:val="24"/>
        </w:rPr>
      </w:pPr>
      <w:r w:rsidRPr="00C507B0">
        <w:rPr>
          <w:rFonts w:ascii="Times New Roman" w:hAnsi="Times New Roman" w:cs="Times New Roman"/>
          <w:sz w:val="24"/>
          <w:szCs w:val="24"/>
        </w:rPr>
        <w:t>Номинация № 4 – «Финансовое просвещение для бабушек и дедушек».</w:t>
      </w:r>
    </w:p>
    <w:p w14:paraId="5CDC0B39" w14:textId="77777777" w:rsidR="00933AD4" w:rsidRPr="00C507B0" w:rsidRDefault="00933AD4" w:rsidP="00131EE7">
      <w:pPr>
        <w:pStyle w:val="a7"/>
        <w:numPr>
          <w:ilvl w:val="1"/>
          <w:numId w:val="1"/>
        </w:numPr>
        <w:tabs>
          <w:tab w:val="left" w:pos="426"/>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lastRenderedPageBreak/>
        <w:t xml:space="preserve">Регистрация Участников Конкурса осуществляется путем подачи заявки. Заявки принимаются на электронную почту </w:t>
      </w:r>
      <w:hyperlink r:id="rId9" w:history="1">
        <w:r w:rsidRPr="00C507B0">
          <w:rPr>
            <w:rStyle w:val="a5"/>
            <w:rFonts w:ascii="Times New Roman" w:hAnsi="Times New Roman"/>
            <w:sz w:val="24"/>
            <w:szCs w:val="24"/>
            <w:lang w:val="en-US"/>
          </w:rPr>
          <w:t>volunteer</w:t>
        </w:r>
        <w:r w:rsidRPr="00C507B0">
          <w:rPr>
            <w:rStyle w:val="a5"/>
            <w:rFonts w:ascii="Times New Roman" w:hAnsi="Times New Roman"/>
            <w:sz w:val="24"/>
            <w:szCs w:val="24"/>
          </w:rPr>
          <w:t>_</w:t>
        </w:r>
        <w:r w:rsidRPr="00C507B0">
          <w:rPr>
            <w:rStyle w:val="a5"/>
            <w:rFonts w:ascii="Times New Roman" w:hAnsi="Times New Roman"/>
            <w:sz w:val="24"/>
            <w:szCs w:val="24"/>
            <w:lang w:val="en-US"/>
          </w:rPr>
          <w:t>finpros</w:t>
        </w:r>
        <w:r w:rsidRPr="00C507B0">
          <w:rPr>
            <w:rStyle w:val="a5"/>
            <w:rFonts w:ascii="Times New Roman" w:hAnsi="Times New Roman"/>
            <w:sz w:val="24"/>
            <w:szCs w:val="24"/>
          </w:rPr>
          <w:t>@</w:t>
        </w:r>
        <w:r w:rsidRPr="00C507B0">
          <w:rPr>
            <w:rStyle w:val="a5"/>
            <w:rFonts w:ascii="Times New Roman" w:hAnsi="Times New Roman"/>
            <w:sz w:val="24"/>
            <w:szCs w:val="24"/>
            <w:lang w:val="en-US"/>
          </w:rPr>
          <w:t>rambler</w:t>
        </w:r>
        <w:r w:rsidRPr="00C507B0">
          <w:rPr>
            <w:rStyle w:val="a5"/>
            <w:rFonts w:ascii="Times New Roman" w:hAnsi="Times New Roman"/>
            <w:sz w:val="24"/>
            <w:szCs w:val="24"/>
          </w:rPr>
          <w:t>.</w:t>
        </w:r>
        <w:r w:rsidRPr="00C507B0">
          <w:rPr>
            <w:rStyle w:val="a5"/>
            <w:rFonts w:ascii="Times New Roman" w:hAnsi="Times New Roman"/>
            <w:sz w:val="24"/>
            <w:szCs w:val="24"/>
            <w:lang w:val="en-US"/>
          </w:rPr>
          <w:t>ru</w:t>
        </w:r>
      </w:hyperlink>
      <w:r w:rsidRPr="00C507B0">
        <w:rPr>
          <w:rStyle w:val="a5"/>
          <w:rFonts w:ascii="Times New Roman" w:hAnsi="Times New Roman"/>
          <w:sz w:val="24"/>
          <w:szCs w:val="24"/>
        </w:rPr>
        <w:t xml:space="preserve"> </w:t>
      </w:r>
      <w:r w:rsidRPr="00C507B0">
        <w:rPr>
          <w:rFonts w:ascii="Times New Roman" w:hAnsi="Times New Roman" w:cs="Times New Roman"/>
          <w:sz w:val="24"/>
          <w:szCs w:val="24"/>
        </w:rPr>
        <w:t>с пометкой «Заявка</w:t>
      </w:r>
      <w:r>
        <w:rPr>
          <w:rFonts w:ascii="Times New Roman" w:hAnsi="Times New Roman" w:cs="Times New Roman"/>
          <w:sz w:val="24"/>
          <w:szCs w:val="24"/>
        </w:rPr>
        <w:t xml:space="preserve"> </w:t>
      </w:r>
      <w:r w:rsidRPr="00C507B0">
        <w:rPr>
          <w:rFonts w:ascii="Times New Roman" w:hAnsi="Times New Roman" w:cs="Times New Roman"/>
          <w:sz w:val="24"/>
          <w:szCs w:val="24"/>
        </w:rPr>
        <w:t xml:space="preserve">на Конкурс «Волонтеры финансового просвещения 2023». </w:t>
      </w:r>
    </w:p>
    <w:p w14:paraId="00A77FA6" w14:textId="77777777" w:rsidR="00933AD4" w:rsidRPr="00C507B0" w:rsidRDefault="00933AD4" w:rsidP="00131EE7">
      <w:pPr>
        <w:pStyle w:val="a7"/>
        <w:numPr>
          <w:ilvl w:val="1"/>
          <w:numId w:val="1"/>
        </w:numPr>
        <w:tabs>
          <w:tab w:val="left" w:pos="426"/>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Подача заявки на участие в Конкурсе осуществляется руководителями проекта или лицами их замещающими (далее – Заявитель).</w:t>
      </w:r>
    </w:p>
    <w:p w14:paraId="34D8BE80" w14:textId="77777777" w:rsidR="00933AD4" w:rsidRPr="00C507B0" w:rsidRDefault="00933AD4" w:rsidP="00131EE7">
      <w:pPr>
        <w:pStyle w:val="a7"/>
        <w:numPr>
          <w:ilvl w:val="1"/>
          <w:numId w:val="1"/>
        </w:numPr>
        <w:tabs>
          <w:tab w:val="left" w:pos="426"/>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Перед подачей заявки на участие в Конкурсе Заявитель обязан ознакомиться с</w:t>
      </w:r>
      <w:r>
        <w:rPr>
          <w:rFonts w:ascii="Times New Roman" w:hAnsi="Times New Roman" w:cs="Times New Roman"/>
          <w:sz w:val="24"/>
          <w:szCs w:val="24"/>
        </w:rPr>
        <w:t xml:space="preserve"> </w:t>
      </w:r>
      <w:r w:rsidRPr="00C507B0">
        <w:rPr>
          <w:rFonts w:ascii="Times New Roman" w:hAnsi="Times New Roman" w:cs="Times New Roman"/>
          <w:sz w:val="24"/>
          <w:szCs w:val="24"/>
        </w:rPr>
        <w:t xml:space="preserve">порядком приема и правилами их пребывания в ВДЦ «Океан», указанными на официальном сайте </w:t>
      </w:r>
      <w:hyperlink r:id="rId10" w:history="1">
        <w:r w:rsidRPr="00C507B0">
          <w:rPr>
            <w:rStyle w:val="a5"/>
            <w:rFonts w:ascii="Times New Roman" w:hAnsi="Times New Roman"/>
            <w:sz w:val="24"/>
            <w:szCs w:val="24"/>
            <w:lang w:val="en-US"/>
          </w:rPr>
          <w:t>https</w:t>
        </w:r>
        <w:r w:rsidRPr="00C507B0">
          <w:rPr>
            <w:rStyle w:val="a5"/>
            <w:rFonts w:ascii="Times New Roman" w:hAnsi="Times New Roman"/>
            <w:sz w:val="24"/>
            <w:szCs w:val="24"/>
          </w:rPr>
          <w:t>://</w:t>
        </w:r>
        <w:r w:rsidRPr="00C507B0">
          <w:rPr>
            <w:rStyle w:val="a5"/>
            <w:rFonts w:ascii="Times New Roman" w:hAnsi="Times New Roman"/>
            <w:sz w:val="24"/>
            <w:szCs w:val="24"/>
            <w:lang w:val="en-US"/>
          </w:rPr>
          <w:t>okean</w:t>
        </w:r>
        <w:r w:rsidRPr="00C507B0">
          <w:rPr>
            <w:rStyle w:val="a5"/>
            <w:rFonts w:ascii="Times New Roman" w:hAnsi="Times New Roman"/>
            <w:sz w:val="24"/>
            <w:szCs w:val="24"/>
          </w:rPr>
          <w:t>.</w:t>
        </w:r>
        <w:r w:rsidRPr="00C507B0">
          <w:rPr>
            <w:rStyle w:val="a5"/>
            <w:rFonts w:ascii="Times New Roman" w:hAnsi="Times New Roman"/>
            <w:sz w:val="24"/>
            <w:szCs w:val="24"/>
            <w:lang w:val="en-US"/>
          </w:rPr>
          <w:t>org</w:t>
        </w:r>
        <w:r w:rsidRPr="00C507B0">
          <w:rPr>
            <w:rStyle w:val="a5"/>
            <w:rFonts w:ascii="Times New Roman" w:hAnsi="Times New Roman"/>
            <w:sz w:val="24"/>
            <w:szCs w:val="24"/>
          </w:rPr>
          <w:t>/</w:t>
        </w:r>
      </w:hyperlink>
      <w:r w:rsidRPr="00C507B0">
        <w:rPr>
          <w:rFonts w:ascii="Times New Roman" w:hAnsi="Times New Roman" w:cs="Times New Roman"/>
          <w:sz w:val="24"/>
          <w:szCs w:val="24"/>
        </w:rPr>
        <w:t xml:space="preserve"> в разделе «Информация для родителей», для последующего их выполнения.</w:t>
      </w:r>
    </w:p>
    <w:p w14:paraId="7A10FB01" w14:textId="77777777" w:rsidR="00933AD4" w:rsidRPr="00C507B0" w:rsidRDefault="00933AD4" w:rsidP="00131EE7">
      <w:pPr>
        <w:pStyle w:val="a7"/>
        <w:numPr>
          <w:ilvl w:val="1"/>
          <w:numId w:val="1"/>
        </w:numPr>
        <w:tabs>
          <w:tab w:val="left" w:pos="426"/>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Заявитель имеет право подать заявку на участие в Конкурсе не более одного проекта. Проект должен быть выполнен обучающимися самостоятельно. Допускается участие учителей и специалистов только в качестве консультантов. Проект должен быть выполнен не более 2-мя авторами. Проекты, выполненные тремя и более авторами,</w:t>
      </w:r>
      <w:r>
        <w:rPr>
          <w:rFonts w:ascii="Times New Roman" w:hAnsi="Times New Roman" w:cs="Times New Roman"/>
          <w:sz w:val="24"/>
          <w:szCs w:val="24"/>
        </w:rPr>
        <w:t xml:space="preserve"> </w:t>
      </w:r>
      <w:r w:rsidRPr="00C507B0">
        <w:rPr>
          <w:rFonts w:ascii="Times New Roman" w:hAnsi="Times New Roman" w:cs="Times New Roman"/>
          <w:sz w:val="24"/>
          <w:szCs w:val="24"/>
        </w:rPr>
        <w:t>к участию в Конкурсе не допускаются.</w:t>
      </w:r>
    </w:p>
    <w:p w14:paraId="787A5E24" w14:textId="77777777" w:rsidR="00933AD4" w:rsidRPr="00C507B0" w:rsidRDefault="00933AD4" w:rsidP="00131EE7">
      <w:pPr>
        <w:pStyle w:val="a7"/>
        <w:numPr>
          <w:ilvl w:val="1"/>
          <w:numId w:val="1"/>
        </w:numPr>
        <w:tabs>
          <w:tab w:val="left" w:pos="426"/>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Заявитель не имеет права оказывать какое-либо воздействие на представителей экспертной комиссии, на результаты Конкурс и процедуры его проведения.</w:t>
      </w:r>
    </w:p>
    <w:p w14:paraId="097A8E95" w14:textId="77777777" w:rsidR="00933AD4" w:rsidRPr="00C507B0" w:rsidRDefault="00933AD4" w:rsidP="00131EE7">
      <w:pPr>
        <w:pStyle w:val="a7"/>
        <w:numPr>
          <w:ilvl w:val="1"/>
          <w:numId w:val="1"/>
        </w:numPr>
        <w:tabs>
          <w:tab w:val="left" w:pos="426"/>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В случае нарушения правил проведения Конкурса Заявителем, Организаторы могут отказать ему в дальнейшем участии в Конкурсе.</w:t>
      </w:r>
    </w:p>
    <w:p w14:paraId="3DBC9537" w14:textId="77777777" w:rsidR="00933AD4" w:rsidRPr="00C507B0" w:rsidRDefault="00933AD4" w:rsidP="00131EE7">
      <w:pPr>
        <w:pStyle w:val="a7"/>
        <w:numPr>
          <w:ilvl w:val="1"/>
          <w:numId w:val="1"/>
        </w:numPr>
        <w:tabs>
          <w:tab w:val="left" w:pos="426"/>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Ограничения по участию в Конкурсе:</w:t>
      </w:r>
    </w:p>
    <w:p w14:paraId="06B52378" w14:textId="77777777" w:rsidR="00933AD4" w:rsidRPr="00C507B0" w:rsidRDefault="00933AD4" w:rsidP="00131EE7">
      <w:pPr>
        <w:pStyle w:val="a7"/>
        <w:numPr>
          <w:ilvl w:val="0"/>
          <w:numId w:val="4"/>
        </w:numPr>
        <w:tabs>
          <w:tab w:val="left" w:pos="426"/>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по медицинским противопоказаниям для направления в ВДЦ «Океан» согласно информации, размещенной на сайте</w:t>
      </w:r>
      <w:r>
        <w:rPr>
          <w:rFonts w:ascii="Times New Roman" w:hAnsi="Times New Roman" w:cs="Times New Roman"/>
          <w:sz w:val="24"/>
          <w:szCs w:val="24"/>
        </w:rPr>
        <w:t xml:space="preserve">: </w:t>
      </w:r>
      <w:r w:rsidRPr="00C507B0">
        <w:rPr>
          <w:rFonts w:ascii="Times New Roman" w:hAnsi="Times New Roman" w:cs="Times New Roman"/>
          <w:sz w:val="24"/>
          <w:szCs w:val="24"/>
          <w:lang w:val="en-US"/>
        </w:rPr>
        <w:t>https</w:t>
      </w:r>
      <w:r w:rsidRPr="00C507B0">
        <w:rPr>
          <w:rFonts w:ascii="Times New Roman" w:hAnsi="Times New Roman" w:cs="Times New Roman"/>
          <w:sz w:val="24"/>
          <w:szCs w:val="24"/>
        </w:rPr>
        <w:t>://</w:t>
      </w:r>
      <w:r w:rsidRPr="00C507B0">
        <w:rPr>
          <w:rFonts w:ascii="Times New Roman" w:hAnsi="Times New Roman" w:cs="Times New Roman"/>
          <w:sz w:val="24"/>
          <w:szCs w:val="24"/>
          <w:lang w:val="en-US"/>
        </w:rPr>
        <w:t>okean</w:t>
      </w:r>
      <w:r w:rsidRPr="00C507B0">
        <w:rPr>
          <w:rFonts w:ascii="Times New Roman" w:hAnsi="Times New Roman" w:cs="Times New Roman"/>
          <w:sz w:val="24"/>
          <w:szCs w:val="24"/>
        </w:rPr>
        <w:t>.</w:t>
      </w:r>
      <w:r w:rsidRPr="00C507B0">
        <w:rPr>
          <w:rFonts w:ascii="Times New Roman" w:hAnsi="Times New Roman" w:cs="Times New Roman"/>
          <w:sz w:val="24"/>
          <w:szCs w:val="24"/>
          <w:lang w:val="en-US"/>
        </w:rPr>
        <w:t>org</w:t>
      </w:r>
      <w:r w:rsidRPr="00C507B0">
        <w:rPr>
          <w:rFonts w:ascii="Times New Roman" w:hAnsi="Times New Roman" w:cs="Times New Roman"/>
          <w:sz w:val="24"/>
          <w:szCs w:val="24"/>
        </w:rPr>
        <w:t>/</w:t>
      </w:r>
      <w:r w:rsidRPr="00C507B0">
        <w:rPr>
          <w:rFonts w:ascii="Times New Roman" w:hAnsi="Times New Roman" w:cs="Times New Roman"/>
          <w:sz w:val="24"/>
          <w:szCs w:val="24"/>
          <w:lang w:val="en-US"/>
        </w:rPr>
        <w:t>putevka</w:t>
      </w:r>
      <w:r w:rsidRPr="00C507B0">
        <w:rPr>
          <w:rFonts w:ascii="Times New Roman" w:hAnsi="Times New Roman" w:cs="Times New Roman"/>
          <w:sz w:val="24"/>
          <w:szCs w:val="24"/>
        </w:rPr>
        <w:t>/</w:t>
      </w:r>
      <w:r w:rsidRPr="00C507B0">
        <w:rPr>
          <w:rFonts w:ascii="Times New Roman" w:hAnsi="Times New Roman" w:cs="Times New Roman"/>
          <w:sz w:val="24"/>
          <w:szCs w:val="24"/>
          <w:lang w:val="en-US"/>
        </w:rPr>
        <w:t>meditsinskie</w:t>
      </w:r>
      <w:r w:rsidRPr="00C507B0">
        <w:rPr>
          <w:rFonts w:ascii="Times New Roman" w:hAnsi="Times New Roman" w:cs="Times New Roman"/>
          <w:sz w:val="24"/>
          <w:szCs w:val="24"/>
        </w:rPr>
        <w:t>-</w:t>
      </w:r>
      <w:r w:rsidRPr="00C507B0">
        <w:rPr>
          <w:rFonts w:ascii="Times New Roman" w:hAnsi="Times New Roman" w:cs="Times New Roman"/>
          <w:sz w:val="24"/>
          <w:szCs w:val="24"/>
          <w:lang w:val="en-US"/>
        </w:rPr>
        <w:t>protivopokazaniya</w:t>
      </w:r>
      <w:r w:rsidRPr="00C507B0">
        <w:rPr>
          <w:rFonts w:ascii="Times New Roman" w:hAnsi="Times New Roman" w:cs="Times New Roman"/>
          <w:sz w:val="24"/>
          <w:szCs w:val="24"/>
        </w:rPr>
        <w:t>/ . Вопросы, связанные с медицинскими противопоказаниями детей с ограниченными возможностями здоровья, необходимо предварительно согласовать с заместителем директора по медицинской части, питанию</w:t>
      </w:r>
      <w:r>
        <w:rPr>
          <w:rFonts w:ascii="Times New Roman" w:hAnsi="Times New Roman" w:cs="Times New Roman"/>
          <w:sz w:val="24"/>
          <w:szCs w:val="24"/>
        </w:rPr>
        <w:t xml:space="preserve"> </w:t>
      </w:r>
      <w:r w:rsidRPr="00C507B0">
        <w:rPr>
          <w:rFonts w:ascii="Times New Roman" w:hAnsi="Times New Roman" w:cs="Times New Roman"/>
          <w:sz w:val="24"/>
          <w:szCs w:val="24"/>
        </w:rPr>
        <w:t>и санитарно-эпидемиологическому благополучию и получить официальное подтверждение возможности приема в ВДЦ «Океан».</w:t>
      </w:r>
    </w:p>
    <w:p w14:paraId="6E1E66D1" w14:textId="77777777" w:rsidR="00933AD4" w:rsidRPr="00C507B0" w:rsidRDefault="00933AD4" w:rsidP="00131EE7">
      <w:pPr>
        <w:tabs>
          <w:tab w:val="left" w:pos="426"/>
          <w:tab w:val="left" w:pos="993"/>
        </w:tabs>
        <w:spacing w:after="0"/>
        <w:jc w:val="both"/>
        <w:rPr>
          <w:rFonts w:ascii="Times New Roman" w:hAnsi="Times New Roman" w:cs="Times New Roman"/>
          <w:sz w:val="24"/>
          <w:szCs w:val="24"/>
        </w:rPr>
      </w:pPr>
      <w:r w:rsidRPr="00C507B0">
        <w:rPr>
          <w:rFonts w:ascii="Times New Roman" w:hAnsi="Times New Roman" w:cs="Times New Roman"/>
          <w:sz w:val="24"/>
          <w:szCs w:val="24"/>
        </w:rPr>
        <w:tab/>
        <w:t>2.11.  Программа реализуется Организаторами на протяжении всей смены (21 день).   В случае, если кандидат не планирует присутствовать в ВДЦ «Океан» на протяжении всей смены, Организаторы имеют право отказать ему в участии в конкурсном отборе участников Программы.</w:t>
      </w:r>
    </w:p>
    <w:p w14:paraId="1F5B50EC" w14:textId="77777777" w:rsidR="00933AD4" w:rsidRPr="00C507B0" w:rsidRDefault="00933AD4" w:rsidP="00131EE7">
      <w:pPr>
        <w:pStyle w:val="a7"/>
        <w:tabs>
          <w:tab w:val="left" w:pos="426"/>
          <w:tab w:val="left" w:pos="993"/>
        </w:tabs>
        <w:spacing w:after="0"/>
        <w:ind w:left="360"/>
        <w:jc w:val="both"/>
        <w:rPr>
          <w:rFonts w:ascii="Times New Roman" w:hAnsi="Times New Roman" w:cs="Times New Roman"/>
          <w:sz w:val="24"/>
          <w:szCs w:val="24"/>
        </w:rPr>
      </w:pPr>
    </w:p>
    <w:p w14:paraId="0D3C1DEB" w14:textId="77777777" w:rsidR="00933AD4" w:rsidRPr="00C507B0" w:rsidRDefault="00933AD4" w:rsidP="00131EE7">
      <w:pPr>
        <w:pStyle w:val="a7"/>
        <w:numPr>
          <w:ilvl w:val="0"/>
          <w:numId w:val="1"/>
        </w:numPr>
        <w:tabs>
          <w:tab w:val="left" w:pos="426"/>
          <w:tab w:val="left" w:pos="993"/>
        </w:tabs>
        <w:spacing w:after="0"/>
        <w:jc w:val="center"/>
        <w:rPr>
          <w:rFonts w:ascii="Times New Roman" w:hAnsi="Times New Roman" w:cs="Times New Roman"/>
          <w:sz w:val="24"/>
          <w:szCs w:val="24"/>
        </w:rPr>
      </w:pPr>
      <w:r w:rsidRPr="00C507B0">
        <w:rPr>
          <w:rFonts w:ascii="Times New Roman" w:hAnsi="Times New Roman" w:cs="Times New Roman"/>
          <w:sz w:val="24"/>
          <w:szCs w:val="24"/>
        </w:rPr>
        <w:t>Порядок проведения Конкурса</w:t>
      </w:r>
    </w:p>
    <w:p w14:paraId="56546BFA" w14:textId="77777777" w:rsidR="00933AD4" w:rsidRPr="00C507B0" w:rsidRDefault="00933AD4" w:rsidP="00131EE7">
      <w:pPr>
        <w:pStyle w:val="a7"/>
        <w:tabs>
          <w:tab w:val="left" w:pos="426"/>
          <w:tab w:val="left" w:pos="993"/>
        </w:tabs>
        <w:spacing w:after="0"/>
        <w:jc w:val="both"/>
        <w:rPr>
          <w:rFonts w:ascii="Times New Roman" w:hAnsi="Times New Roman" w:cs="Times New Roman"/>
          <w:sz w:val="24"/>
          <w:szCs w:val="24"/>
        </w:rPr>
      </w:pPr>
    </w:p>
    <w:p w14:paraId="7FBF4B14" w14:textId="77777777" w:rsidR="00933AD4" w:rsidRPr="00C507B0" w:rsidRDefault="00933AD4" w:rsidP="00131EE7">
      <w:pPr>
        <w:pStyle w:val="a7"/>
        <w:numPr>
          <w:ilvl w:val="1"/>
          <w:numId w:val="1"/>
        </w:numPr>
        <w:tabs>
          <w:tab w:val="left" w:pos="0"/>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Заявочные документы предоставляются не позднее последнего дня приема заявок (раздел 2 п 2.2.) на участие в Конкурсе.</w:t>
      </w:r>
    </w:p>
    <w:p w14:paraId="68B048BB" w14:textId="77777777" w:rsidR="00933AD4" w:rsidRPr="00C507B0" w:rsidRDefault="00933AD4" w:rsidP="00131EE7">
      <w:pPr>
        <w:pStyle w:val="a7"/>
        <w:numPr>
          <w:ilvl w:val="1"/>
          <w:numId w:val="1"/>
        </w:numPr>
        <w:tabs>
          <w:tab w:val="left" w:pos="0"/>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Заявка на участие в Конкурсе составляется по форме согласно</w:t>
      </w:r>
      <w:r>
        <w:rPr>
          <w:rFonts w:ascii="Times New Roman" w:hAnsi="Times New Roman" w:cs="Times New Roman"/>
          <w:sz w:val="24"/>
          <w:szCs w:val="24"/>
        </w:rPr>
        <w:t xml:space="preserve"> </w:t>
      </w:r>
      <w:r w:rsidRPr="00C507B0">
        <w:rPr>
          <w:rFonts w:ascii="Times New Roman" w:hAnsi="Times New Roman" w:cs="Times New Roman"/>
          <w:b/>
          <w:sz w:val="24"/>
          <w:szCs w:val="24"/>
        </w:rPr>
        <w:t>Приложению №1</w:t>
      </w:r>
      <w:r w:rsidRPr="00C507B0">
        <w:rPr>
          <w:rFonts w:ascii="Times New Roman" w:hAnsi="Times New Roman" w:cs="Times New Roman"/>
          <w:sz w:val="24"/>
          <w:szCs w:val="24"/>
        </w:rPr>
        <w:t xml:space="preserve"> к настоящему Положению. К Заявке прилагаются конкурсные материалы по одной из номинаций (раздел 2 п. 2.3.) настоящего Положения.</w:t>
      </w:r>
    </w:p>
    <w:p w14:paraId="4DE3218C" w14:textId="77777777" w:rsidR="00933AD4" w:rsidRPr="00C507B0" w:rsidRDefault="00933AD4" w:rsidP="00131EE7">
      <w:pPr>
        <w:pStyle w:val="a7"/>
        <w:numPr>
          <w:ilvl w:val="1"/>
          <w:numId w:val="1"/>
        </w:numPr>
        <w:tabs>
          <w:tab w:val="left" w:pos="0"/>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 xml:space="preserve">Требования к содержанию конкурсных материалов отражены в </w:t>
      </w:r>
      <w:r w:rsidRPr="00C507B0">
        <w:rPr>
          <w:rFonts w:ascii="Times New Roman" w:hAnsi="Times New Roman" w:cs="Times New Roman"/>
          <w:b/>
          <w:sz w:val="24"/>
          <w:szCs w:val="24"/>
        </w:rPr>
        <w:t>Приложении</w:t>
      </w:r>
      <w:r>
        <w:rPr>
          <w:rFonts w:ascii="Times New Roman" w:hAnsi="Times New Roman" w:cs="Times New Roman"/>
          <w:b/>
          <w:sz w:val="24"/>
          <w:szCs w:val="24"/>
        </w:rPr>
        <w:t xml:space="preserve"> </w:t>
      </w:r>
      <w:r w:rsidRPr="00C507B0">
        <w:rPr>
          <w:rFonts w:ascii="Times New Roman" w:hAnsi="Times New Roman" w:cs="Times New Roman"/>
          <w:b/>
          <w:sz w:val="24"/>
          <w:szCs w:val="24"/>
        </w:rPr>
        <w:t>№2</w:t>
      </w:r>
      <w:r w:rsidRPr="00C507B0">
        <w:rPr>
          <w:rFonts w:ascii="Times New Roman" w:hAnsi="Times New Roman" w:cs="Times New Roman"/>
          <w:sz w:val="24"/>
          <w:szCs w:val="24"/>
        </w:rPr>
        <w:t xml:space="preserve"> настоящего Положения.</w:t>
      </w:r>
    </w:p>
    <w:p w14:paraId="1D8ADC1E" w14:textId="77777777" w:rsidR="00933AD4" w:rsidRPr="00C507B0" w:rsidRDefault="00933AD4" w:rsidP="00131EE7">
      <w:pPr>
        <w:pStyle w:val="a7"/>
        <w:numPr>
          <w:ilvl w:val="1"/>
          <w:numId w:val="1"/>
        </w:numPr>
        <w:tabs>
          <w:tab w:val="left" w:pos="0"/>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 xml:space="preserve">Заявитель предоставляет согласие на сбор, хранение, использование, распространение (передачу) и публикацию собственных персональных данных, а также конкурсных работ, в том числе и информационно – телекоммуникационной сети «Интернет» согласно </w:t>
      </w:r>
      <w:r w:rsidRPr="00C507B0">
        <w:rPr>
          <w:rFonts w:ascii="Times New Roman" w:hAnsi="Times New Roman" w:cs="Times New Roman"/>
          <w:b/>
          <w:sz w:val="24"/>
          <w:szCs w:val="24"/>
        </w:rPr>
        <w:t xml:space="preserve">Приложению №3 </w:t>
      </w:r>
      <w:r w:rsidRPr="00C507B0">
        <w:rPr>
          <w:rFonts w:ascii="Times New Roman" w:hAnsi="Times New Roman" w:cs="Times New Roman"/>
          <w:sz w:val="24"/>
          <w:szCs w:val="24"/>
        </w:rPr>
        <w:t xml:space="preserve">настоящего Положения, подписанное законным представителем собственноручно и предоставленное в виде отсканированного документа. </w:t>
      </w:r>
    </w:p>
    <w:p w14:paraId="732B1FB8" w14:textId="77777777" w:rsidR="00933AD4" w:rsidRPr="00C507B0" w:rsidRDefault="00933AD4" w:rsidP="00131EE7">
      <w:pPr>
        <w:pStyle w:val="a7"/>
        <w:numPr>
          <w:ilvl w:val="1"/>
          <w:numId w:val="1"/>
        </w:numPr>
        <w:tabs>
          <w:tab w:val="left" w:pos="0"/>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lastRenderedPageBreak/>
        <w:t xml:space="preserve">Заявитель, предоставивший конкурсные материалы, не соответствующие требованиям настоящего Положения, не допускается к участию в Конкурсе. </w:t>
      </w:r>
    </w:p>
    <w:p w14:paraId="586CD838" w14:textId="77777777" w:rsidR="00933AD4" w:rsidRPr="00C507B0" w:rsidRDefault="00933AD4" w:rsidP="00131EE7">
      <w:pPr>
        <w:pStyle w:val="a7"/>
        <w:numPr>
          <w:ilvl w:val="1"/>
          <w:numId w:val="1"/>
        </w:numPr>
        <w:tabs>
          <w:tab w:val="left" w:pos="0"/>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 xml:space="preserve">Заявитель вправе отозвать свою заявку на участие в Конкурсе не позднее, чем за 5 (пять) дней до даты окончания срока подачи заявок на участие в Конкурсе, направив письменное уведомление в Ассоциацию. </w:t>
      </w:r>
    </w:p>
    <w:p w14:paraId="62AFB847" w14:textId="77777777" w:rsidR="00933AD4" w:rsidRPr="00C507B0" w:rsidRDefault="00933AD4" w:rsidP="00131EE7">
      <w:pPr>
        <w:pStyle w:val="a7"/>
        <w:numPr>
          <w:ilvl w:val="1"/>
          <w:numId w:val="1"/>
        </w:numPr>
        <w:tabs>
          <w:tab w:val="left" w:pos="0"/>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 xml:space="preserve">Организаторы Конкурса оставляют за собой право использовать информацию, содержащуюся в конкурсных заявках в информационно – коммуникационных, исследовательских и статистических целях. </w:t>
      </w:r>
    </w:p>
    <w:p w14:paraId="0A3D7721" w14:textId="77777777" w:rsidR="00933AD4" w:rsidRPr="00C507B0" w:rsidRDefault="00933AD4" w:rsidP="00131EE7">
      <w:pPr>
        <w:pStyle w:val="a7"/>
        <w:numPr>
          <w:ilvl w:val="1"/>
          <w:numId w:val="1"/>
        </w:numPr>
        <w:tabs>
          <w:tab w:val="left" w:pos="0"/>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Заявки, присланные после установленного срока или заполненные   не полностью, не будут допущены к участию по формальным признакам.</w:t>
      </w:r>
    </w:p>
    <w:p w14:paraId="730FDFB6" w14:textId="77777777" w:rsidR="00933AD4" w:rsidRPr="00C507B0" w:rsidRDefault="00933AD4" w:rsidP="00131EE7">
      <w:pPr>
        <w:pStyle w:val="a7"/>
        <w:tabs>
          <w:tab w:val="left" w:pos="0"/>
          <w:tab w:val="left" w:pos="993"/>
        </w:tabs>
        <w:spacing w:after="0"/>
        <w:ind w:left="360"/>
        <w:jc w:val="both"/>
        <w:rPr>
          <w:rFonts w:ascii="Times New Roman" w:hAnsi="Times New Roman" w:cs="Times New Roman"/>
          <w:sz w:val="24"/>
          <w:szCs w:val="24"/>
        </w:rPr>
      </w:pPr>
    </w:p>
    <w:p w14:paraId="43064832" w14:textId="77777777" w:rsidR="00933AD4" w:rsidRPr="00C507B0" w:rsidRDefault="00933AD4" w:rsidP="00131EE7">
      <w:pPr>
        <w:pStyle w:val="a7"/>
        <w:numPr>
          <w:ilvl w:val="0"/>
          <w:numId w:val="1"/>
        </w:numPr>
        <w:tabs>
          <w:tab w:val="left" w:pos="0"/>
          <w:tab w:val="left" w:pos="993"/>
        </w:tabs>
        <w:spacing w:after="0"/>
        <w:jc w:val="center"/>
        <w:rPr>
          <w:rFonts w:ascii="Times New Roman" w:hAnsi="Times New Roman" w:cs="Times New Roman"/>
          <w:sz w:val="24"/>
          <w:szCs w:val="24"/>
        </w:rPr>
      </w:pPr>
      <w:r w:rsidRPr="00C507B0">
        <w:rPr>
          <w:rFonts w:ascii="Times New Roman" w:hAnsi="Times New Roman" w:cs="Times New Roman"/>
          <w:sz w:val="24"/>
          <w:szCs w:val="24"/>
        </w:rPr>
        <w:t>Подведение итогов Конкурса</w:t>
      </w:r>
    </w:p>
    <w:p w14:paraId="630C8266" w14:textId="77777777" w:rsidR="00933AD4" w:rsidRPr="00C507B0" w:rsidRDefault="00933AD4" w:rsidP="00131EE7">
      <w:pPr>
        <w:pStyle w:val="a7"/>
        <w:tabs>
          <w:tab w:val="left" w:pos="0"/>
          <w:tab w:val="left" w:pos="993"/>
        </w:tabs>
        <w:spacing w:after="0"/>
        <w:rPr>
          <w:rFonts w:ascii="Times New Roman" w:hAnsi="Times New Roman" w:cs="Times New Roman"/>
          <w:sz w:val="24"/>
          <w:szCs w:val="24"/>
        </w:rPr>
      </w:pPr>
    </w:p>
    <w:p w14:paraId="71F373E5" w14:textId="77777777" w:rsidR="00933AD4" w:rsidRPr="00C507B0" w:rsidRDefault="00933AD4" w:rsidP="00131EE7">
      <w:pPr>
        <w:pStyle w:val="a7"/>
        <w:numPr>
          <w:ilvl w:val="1"/>
          <w:numId w:val="1"/>
        </w:numPr>
        <w:tabs>
          <w:tab w:val="left" w:pos="0"/>
          <w:tab w:val="left" w:pos="993"/>
        </w:tabs>
        <w:spacing w:after="0"/>
        <w:ind w:left="0" w:firstLine="338"/>
        <w:jc w:val="both"/>
        <w:rPr>
          <w:rFonts w:ascii="Times New Roman" w:hAnsi="Times New Roman" w:cs="Times New Roman"/>
          <w:sz w:val="24"/>
          <w:szCs w:val="24"/>
        </w:rPr>
      </w:pPr>
      <w:r w:rsidRPr="00C507B0">
        <w:rPr>
          <w:rFonts w:ascii="Times New Roman" w:hAnsi="Times New Roman" w:cs="Times New Roman"/>
          <w:sz w:val="24"/>
          <w:szCs w:val="24"/>
        </w:rPr>
        <w:t xml:space="preserve">Для подведения итогов Конкурса формируется экспертная комиссия, в состав которой входят: сотрудник ВДЦ «Океан», члены Ассоциации, члены экспертного совета по финансовой грамотности при Банке России, участники финансового рынка, общественных и иных партнерских организаций. </w:t>
      </w:r>
    </w:p>
    <w:p w14:paraId="23B2072A" w14:textId="77777777" w:rsidR="00933AD4" w:rsidRPr="00C507B0" w:rsidRDefault="00933AD4" w:rsidP="00131EE7">
      <w:pPr>
        <w:pStyle w:val="a7"/>
        <w:numPr>
          <w:ilvl w:val="1"/>
          <w:numId w:val="1"/>
        </w:numPr>
        <w:tabs>
          <w:tab w:val="left" w:pos="0"/>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Подведение итогов Конкурса осуществляется по сумме баллов в рейтинговой системе.</w:t>
      </w:r>
    </w:p>
    <w:p w14:paraId="7FC98A2E" w14:textId="77777777" w:rsidR="00933AD4" w:rsidRPr="00C507B0" w:rsidRDefault="00933AD4" w:rsidP="00131EE7">
      <w:pPr>
        <w:pStyle w:val="a7"/>
        <w:numPr>
          <w:ilvl w:val="1"/>
          <w:numId w:val="1"/>
        </w:numPr>
        <w:tabs>
          <w:tab w:val="left" w:pos="0"/>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Сумма конкурсных баллов (максимум – 30) исчисляется как сумма баллов, начисленных за проект.</w:t>
      </w:r>
    </w:p>
    <w:p w14:paraId="71C70231" w14:textId="77777777" w:rsidR="00933AD4" w:rsidRPr="00C507B0" w:rsidRDefault="00933AD4" w:rsidP="00131EE7">
      <w:pPr>
        <w:pStyle w:val="a7"/>
        <w:numPr>
          <w:ilvl w:val="1"/>
          <w:numId w:val="1"/>
        </w:numPr>
        <w:tabs>
          <w:tab w:val="left" w:pos="0"/>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Критерии оценивания:</w:t>
      </w:r>
    </w:p>
    <w:p w14:paraId="7AABF8D3" w14:textId="77777777" w:rsidR="00933AD4" w:rsidRPr="00C507B0" w:rsidRDefault="00933AD4" w:rsidP="00131EE7">
      <w:pPr>
        <w:pStyle w:val="a7"/>
        <w:numPr>
          <w:ilvl w:val="2"/>
          <w:numId w:val="1"/>
        </w:numPr>
        <w:tabs>
          <w:tab w:val="left" w:pos="0"/>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Каждый проект оценивается членом экспертной комиссии по 30-ти бальной системе в соответствии с установленными критериями. Баллы, выставленные конкретному проекту каждым членом экспертной комиссии, суммируются.</w:t>
      </w:r>
      <w:r>
        <w:rPr>
          <w:rFonts w:ascii="Times New Roman" w:hAnsi="Times New Roman" w:cs="Times New Roman"/>
          <w:sz w:val="24"/>
          <w:szCs w:val="24"/>
        </w:rPr>
        <w:t xml:space="preserve"> </w:t>
      </w:r>
      <w:r w:rsidRPr="00C507B0">
        <w:rPr>
          <w:rFonts w:ascii="Times New Roman" w:hAnsi="Times New Roman" w:cs="Times New Roman"/>
          <w:sz w:val="24"/>
          <w:szCs w:val="24"/>
        </w:rPr>
        <w:t xml:space="preserve">По результатам оценки составляется общий рейтинг проектов с указанием баллов. </w:t>
      </w:r>
    </w:p>
    <w:p w14:paraId="3275AD91" w14:textId="77777777" w:rsidR="00933AD4" w:rsidRPr="00C507B0" w:rsidRDefault="00933AD4" w:rsidP="00131EE7">
      <w:pPr>
        <w:pStyle w:val="a7"/>
        <w:numPr>
          <w:ilvl w:val="2"/>
          <w:numId w:val="1"/>
        </w:numPr>
        <w:tabs>
          <w:tab w:val="left" w:pos="0"/>
          <w:tab w:val="left" w:pos="993"/>
        </w:tabs>
        <w:spacing w:after="0"/>
        <w:jc w:val="both"/>
        <w:rPr>
          <w:rFonts w:ascii="Times New Roman" w:hAnsi="Times New Roman" w:cs="Times New Roman"/>
          <w:sz w:val="24"/>
          <w:szCs w:val="24"/>
        </w:rPr>
      </w:pPr>
      <w:r w:rsidRPr="00C507B0">
        <w:rPr>
          <w:rFonts w:ascii="Times New Roman" w:hAnsi="Times New Roman" w:cs="Times New Roman"/>
          <w:sz w:val="24"/>
          <w:szCs w:val="24"/>
        </w:rPr>
        <w:t>Оценка проекта проводится по следующим критериям:</w:t>
      </w:r>
    </w:p>
    <w:p w14:paraId="67905157" w14:textId="77777777" w:rsidR="00933AD4" w:rsidRPr="00C507B0" w:rsidRDefault="00933AD4" w:rsidP="00131EE7">
      <w:pPr>
        <w:pStyle w:val="a7"/>
        <w:numPr>
          <w:ilvl w:val="0"/>
          <w:numId w:val="7"/>
        </w:numPr>
        <w:tabs>
          <w:tab w:val="left" w:pos="0"/>
          <w:tab w:val="left" w:pos="993"/>
        </w:tabs>
        <w:spacing w:after="0"/>
        <w:ind w:left="0" w:firstLine="709"/>
        <w:jc w:val="both"/>
        <w:rPr>
          <w:rFonts w:ascii="Times New Roman" w:hAnsi="Times New Roman" w:cs="Times New Roman"/>
          <w:sz w:val="24"/>
          <w:szCs w:val="24"/>
        </w:rPr>
      </w:pPr>
      <w:r w:rsidRPr="00C507B0">
        <w:rPr>
          <w:rFonts w:ascii="Times New Roman" w:hAnsi="Times New Roman" w:cs="Times New Roman"/>
          <w:sz w:val="24"/>
          <w:szCs w:val="24"/>
        </w:rPr>
        <w:t>актуальность проекта (от 0 до 5 баллов);</w:t>
      </w:r>
    </w:p>
    <w:p w14:paraId="268D6341" w14:textId="77777777" w:rsidR="00933AD4" w:rsidRPr="00C507B0" w:rsidRDefault="00933AD4" w:rsidP="00131EE7">
      <w:pPr>
        <w:pStyle w:val="a7"/>
        <w:numPr>
          <w:ilvl w:val="0"/>
          <w:numId w:val="7"/>
        </w:numPr>
        <w:tabs>
          <w:tab w:val="left" w:pos="0"/>
          <w:tab w:val="left" w:pos="993"/>
        </w:tabs>
        <w:spacing w:after="0"/>
        <w:ind w:left="0" w:firstLine="709"/>
        <w:jc w:val="both"/>
        <w:rPr>
          <w:rFonts w:ascii="Times New Roman" w:hAnsi="Times New Roman" w:cs="Times New Roman"/>
          <w:sz w:val="24"/>
          <w:szCs w:val="24"/>
        </w:rPr>
      </w:pPr>
      <w:r w:rsidRPr="00C507B0">
        <w:rPr>
          <w:rFonts w:ascii="Times New Roman" w:hAnsi="Times New Roman" w:cs="Times New Roman"/>
          <w:sz w:val="24"/>
          <w:szCs w:val="24"/>
        </w:rPr>
        <w:t>открытие новых форм финансового просвещения (от 0 до 5 баллов);</w:t>
      </w:r>
    </w:p>
    <w:p w14:paraId="192576A1" w14:textId="77777777" w:rsidR="00933AD4" w:rsidRPr="00C507B0" w:rsidRDefault="00933AD4" w:rsidP="00131EE7">
      <w:pPr>
        <w:pStyle w:val="a7"/>
        <w:numPr>
          <w:ilvl w:val="0"/>
          <w:numId w:val="7"/>
        </w:numPr>
        <w:tabs>
          <w:tab w:val="left" w:pos="0"/>
          <w:tab w:val="left" w:pos="993"/>
        </w:tabs>
        <w:spacing w:after="0"/>
        <w:ind w:left="0" w:firstLine="709"/>
        <w:jc w:val="both"/>
        <w:rPr>
          <w:rFonts w:ascii="Times New Roman" w:hAnsi="Times New Roman" w:cs="Times New Roman"/>
          <w:sz w:val="24"/>
          <w:szCs w:val="24"/>
        </w:rPr>
      </w:pPr>
      <w:r w:rsidRPr="00C507B0">
        <w:rPr>
          <w:rFonts w:ascii="Times New Roman" w:hAnsi="Times New Roman" w:cs="Times New Roman"/>
          <w:sz w:val="24"/>
          <w:szCs w:val="24"/>
        </w:rPr>
        <w:t>наличие конкретных и значимых результатов проекта (от 0 до 5 баллов);</w:t>
      </w:r>
    </w:p>
    <w:p w14:paraId="4D44B2F0" w14:textId="77777777" w:rsidR="00933AD4" w:rsidRPr="00C507B0" w:rsidRDefault="00933AD4" w:rsidP="00131EE7">
      <w:pPr>
        <w:pStyle w:val="a7"/>
        <w:numPr>
          <w:ilvl w:val="0"/>
          <w:numId w:val="7"/>
        </w:numPr>
        <w:tabs>
          <w:tab w:val="left" w:pos="0"/>
          <w:tab w:val="left" w:pos="993"/>
        </w:tabs>
        <w:spacing w:after="0"/>
        <w:ind w:left="0" w:firstLine="709"/>
        <w:jc w:val="both"/>
        <w:rPr>
          <w:rFonts w:ascii="Times New Roman" w:hAnsi="Times New Roman" w:cs="Times New Roman"/>
          <w:sz w:val="24"/>
          <w:szCs w:val="24"/>
        </w:rPr>
      </w:pPr>
      <w:r w:rsidRPr="00C507B0">
        <w:rPr>
          <w:rFonts w:ascii="Times New Roman" w:hAnsi="Times New Roman" w:cs="Times New Roman"/>
          <w:sz w:val="24"/>
          <w:szCs w:val="24"/>
        </w:rPr>
        <w:t>реалистичность (от 0 до 5 баллов);</w:t>
      </w:r>
    </w:p>
    <w:p w14:paraId="5F9180B8" w14:textId="77777777" w:rsidR="00933AD4" w:rsidRPr="00C507B0" w:rsidRDefault="00933AD4" w:rsidP="00131EE7">
      <w:pPr>
        <w:pStyle w:val="a7"/>
        <w:numPr>
          <w:ilvl w:val="0"/>
          <w:numId w:val="7"/>
        </w:numPr>
        <w:tabs>
          <w:tab w:val="left" w:pos="0"/>
          <w:tab w:val="left" w:pos="993"/>
        </w:tabs>
        <w:spacing w:after="0"/>
        <w:ind w:left="0" w:firstLine="709"/>
        <w:jc w:val="both"/>
        <w:rPr>
          <w:rFonts w:ascii="Times New Roman" w:hAnsi="Times New Roman" w:cs="Times New Roman"/>
          <w:sz w:val="24"/>
          <w:szCs w:val="24"/>
        </w:rPr>
      </w:pPr>
      <w:r w:rsidRPr="00C507B0">
        <w:rPr>
          <w:rFonts w:ascii="Times New Roman" w:hAnsi="Times New Roman" w:cs="Times New Roman"/>
          <w:sz w:val="24"/>
          <w:szCs w:val="24"/>
        </w:rPr>
        <w:t>масштабность, количество вовлеченных участников (от 0 до 5 баллов);</w:t>
      </w:r>
    </w:p>
    <w:p w14:paraId="6C040362" w14:textId="77777777" w:rsidR="00933AD4" w:rsidRPr="00C507B0" w:rsidRDefault="00933AD4" w:rsidP="00131EE7">
      <w:pPr>
        <w:pStyle w:val="a7"/>
        <w:numPr>
          <w:ilvl w:val="0"/>
          <w:numId w:val="7"/>
        </w:numPr>
        <w:tabs>
          <w:tab w:val="left" w:pos="0"/>
          <w:tab w:val="left" w:pos="993"/>
        </w:tabs>
        <w:spacing w:after="0"/>
        <w:ind w:left="0" w:firstLine="709"/>
        <w:jc w:val="both"/>
        <w:rPr>
          <w:rFonts w:ascii="Times New Roman" w:hAnsi="Times New Roman" w:cs="Times New Roman"/>
          <w:sz w:val="24"/>
          <w:szCs w:val="24"/>
        </w:rPr>
      </w:pPr>
      <w:r w:rsidRPr="00C507B0">
        <w:rPr>
          <w:rFonts w:ascii="Times New Roman" w:hAnsi="Times New Roman" w:cs="Times New Roman"/>
          <w:sz w:val="24"/>
          <w:szCs w:val="24"/>
        </w:rPr>
        <w:t>возможность тиражирования опыта при реализации проекта (от 0 до 5 баллов).</w:t>
      </w:r>
    </w:p>
    <w:p w14:paraId="7102C00F"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По количеству набранных баллов составляется единый рейтинговый список Участников конкурсного отбора от наибольшего количества баллов до наименьшего.</w:t>
      </w:r>
    </w:p>
    <w:p w14:paraId="118EEA3A"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Участники, набравшие наибольшее количество баллов, поощряются сертификатом, подтверждающим успешность прохождения конкурсных процедур.</w:t>
      </w:r>
    </w:p>
    <w:p w14:paraId="32BC6067"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Результаты конкурсного отбора окончательные и не подлежат коррекции.</w:t>
      </w:r>
    </w:p>
    <w:p w14:paraId="7FCB2522" w14:textId="77777777" w:rsidR="00933AD4" w:rsidRPr="00C507B0" w:rsidRDefault="00933AD4" w:rsidP="00131EE7">
      <w:pPr>
        <w:pStyle w:val="a7"/>
        <w:tabs>
          <w:tab w:val="left" w:pos="993"/>
        </w:tabs>
        <w:spacing w:after="0"/>
        <w:ind w:left="360"/>
        <w:jc w:val="both"/>
        <w:rPr>
          <w:rFonts w:ascii="Times New Roman" w:hAnsi="Times New Roman" w:cs="Times New Roman"/>
          <w:sz w:val="24"/>
          <w:szCs w:val="24"/>
        </w:rPr>
      </w:pPr>
    </w:p>
    <w:p w14:paraId="2F5C81C3" w14:textId="77777777" w:rsidR="00933AD4" w:rsidRPr="00C507B0" w:rsidRDefault="00933AD4" w:rsidP="00131EE7">
      <w:pPr>
        <w:pStyle w:val="a7"/>
        <w:numPr>
          <w:ilvl w:val="0"/>
          <w:numId w:val="1"/>
        </w:numPr>
        <w:tabs>
          <w:tab w:val="left" w:pos="993"/>
        </w:tabs>
        <w:spacing w:after="0"/>
        <w:jc w:val="center"/>
        <w:rPr>
          <w:rFonts w:ascii="Times New Roman" w:hAnsi="Times New Roman" w:cs="Times New Roman"/>
          <w:sz w:val="24"/>
          <w:szCs w:val="24"/>
        </w:rPr>
      </w:pPr>
      <w:r w:rsidRPr="00C507B0">
        <w:rPr>
          <w:rFonts w:ascii="Times New Roman" w:hAnsi="Times New Roman" w:cs="Times New Roman"/>
          <w:sz w:val="24"/>
          <w:szCs w:val="24"/>
        </w:rPr>
        <w:t>Результаты конкурсного отбора</w:t>
      </w:r>
    </w:p>
    <w:p w14:paraId="0AEAEBC9" w14:textId="77777777" w:rsidR="00933AD4" w:rsidRPr="00C507B0" w:rsidRDefault="00933AD4" w:rsidP="00131EE7">
      <w:pPr>
        <w:tabs>
          <w:tab w:val="left" w:pos="993"/>
        </w:tabs>
        <w:spacing w:after="0"/>
        <w:jc w:val="center"/>
        <w:rPr>
          <w:rFonts w:ascii="Times New Roman" w:hAnsi="Times New Roman" w:cs="Times New Roman"/>
          <w:sz w:val="24"/>
          <w:szCs w:val="24"/>
        </w:rPr>
      </w:pPr>
    </w:p>
    <w:p w14:paraId="71643E9B"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 xml:space="preserve">Решение экспертной комиссии Конкурса оформляется в виде письменного протокола, который подписывается всеми членами экспертной комиссии. Экспертная комиссия имеет право на определение дополнительных номинаций и наград. </w:t>
      </w:r>
    </w:p>
    <w:p w14:paraId="2DC2B02E"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Итоговый протокол Конкурса публикуется на сайте Организаторов в срок не позднее 5 (пяти) рабочих дней с даты официального подведения итогов Конкурса (раздел 2 п 2.2) настоящего Положения.</w:t>
      </w:r>
    </w:p>
    <w:p w14:paraId="20ED8F88"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В соответствии с итоговым протоколом участникам Конкурса выдается электронный сертификат Победителя Конкурса (далее – Сертификат), подтверждающий успешность прохождения конкурсных процедур, в срок не позднее 5 (пяти) рабочих дней после подведения итогов Конкурса.</w:t>
      </w:r>
    </w:p>
    <w:p w14:paraId="54A81E6F"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Сертификат победителя Конкурса является именным и не подлежит передачи третьим лицам, как из числа участников Конкурса, так и родственников Участника, а также других любых лиц, не указанных в Сертификате.</w:t>
      </w:r>
    </w:p>
    <w:p w14:paraId="50A473D8"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 xml:space="preserve">С момента получения Сертификата Участник в течение 5 (пяти) рабочих дней самостоятельно регистрируется в автоматизированной информационной подсистеме «Путевка» (АИС «Путевка») посредством портала </w:t>
      </w:r>
      <w:hyperlink r:id="rId11" w:history="1">
        <w:r w:rsidRPr="00C507B0">
          <w:rPr>
            <w:rStyle w:val="a5"/>
            <w:rFonts w:ascii="Times New Roman" w:hAnsi="Times New Roman"/>
            <w:sz w:val="24"/>
            <w:szCs w:val="24"/>
            <w:lang w:val="en-US"/>
          </w:rPr>
          <w:t>www</w:t>
        </w:r>
        <w:r w:rsidRPr="00C507B0">
          <w:rPr>
            <w:rStyle w:val="a5"/>
            <w:rFonts w:ascii="Times New Roman" w:hAnsi="Times New Roman"/>
            <w:sz w:val="24"/>
            <w:szCs w:val="24"/>
          </w:rPr>
          <w:t>.</w:t>
        </w:r>
        <w:r w:rsidRPr="00C507B0">
          <w:rPr>
            <w:rStyle w:val="a5"/>
            <w:rFonts w:ascii="Times New Roman" w:hAnsi="Times New Roman"/>
            <w:sz w:val="24"/>
            <w:szCs w:val="24"/>
            <w:lang w:val="en-US"/>
          </w:rPr>
          <w:t>okean</w:t>
        </w:r>
        <w:r w:rsidRPr="00C507B0">
          <w:rPr>
            <w:rStyle w:val="a5"/>
            <w:rFonts w:ascii="Times New Roman" w:hAnsi="Times New Roman"/>
            <w:sz w:val="24"/>
            <w:szCs w:val="24"/>
          </w:rPr>
          <w:t>.</w:t>
        </w:r>
        <w:r w:rsidRPr="00C507B0">
          <w:rPr>
            <w:rStyle w:val="a5"/>
            <w:rFonts w:ascii="Times New Roman" w:hAnsi="Times New Roman"/>
            <w:sz w:val="24"/>
            <w:szCs w:val="24"/>
            <w:lang w:val="en-US"/>
          </w:rPr>
          <w:t>org</w:t>
        </w:r>
      </w:hyperlink>
      <w:r w:rsidRPr="00C507B0">
        <w:rPr>
          <w:rFonts w:ascii="Times New Roman" w:hAnsi="Times New Roman" w:cs="Times New Roman"/>
          <w:sz w:val="24"/>
          <w:szCs w:val="24"/>
        </w:rPr>
        <w:t xml:space="preserve">. </w:t>
      </w:r>
    </w:p>
    <w:p w14:paraId="4FFD1868"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В личном кабинете при регистрации Участник заполняет свой профиль в полном объеме, добавляет в первую очередь Сертификат и документально подтвержденные успехи кандидата в учебе и общественной деятельности, а также победы (участие</w:t>
      </w:r>
      <w:r>
        <w:rPr>
          <w:rFonts w:ascii="Times New Roman" w:hAnsi="Times New Roman" w:cs="Times New Roman"/>
          <w:sz w:val="24"/>
          <w:szCs w:val="24"/>
        </w:rPr>
        <w:t xml:space="preserve">) </w:t>
      </w:r>
      <w:r w:rsidRPr="00C507B0">
        <w:rPr>
          <w:rFonts w:ascii="Times New Roman" w:hAnsi="Times New Roman" w:cs="Times New Roman"/>
          <w:sz w:val="24"/>
          <w:szCs w:val="24"/>
        </w:rPr>
        <w:t>в соревнованиях, смотрах, конкурсах, олимпиадах, фестивалях (грамоты, дипломы, сертификаты и т.п.) за последние 3 (три) года.</w:t>
      </w:r>
    </w:p>
    <w:p w14:paraId="3B9E400C"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В системе АИС «Путевка» при прочих равных условиях преимущество отдается кандидатам, имеющим в наличии Сертификат Победителя Конкурса.</w:t>
      </w:r>
    </w:p>
    <w:p w14:paraId="410BE646"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 xml:space="preserve">Родителям победителя Конкурса необходимо отправить на адрес электронной почты </w:t>
      </w:r>
      <w:hyperlink r:id="rId12" w:history="1">
        <w:r w:rsidRPr="00C507B0">
          <w:rPr>
            <w:rStyle w:val="a5"/>
            <w:rFonts w:ascii="Times New Roman" w:hAnsi="Times New Roman"/>
            <w:sz w:val="24"/>
            <w:szCs w:val="24"/>
            <w:lang w:val="en-US"/>
          </w:rPr>
          <w:t>volunteer</w:t>
        </w:r>
        <w:r w:rsidRPr="00C507B0">
          <w:rPr>
            <w:rStyle w:val="a5"/>
            <w:rFonts w:ascii="Times New Roman" w:hAnsi="Times New Roman"/>
            <w:sz w:val="24"/>
            <w:szCs w:val="24"/>
          </w:rPr>
          <w:t>_</w:t>
        </w:r>
        <w:r w:rsidRPr="00C507B0">
          <w:rPr>
            <w:rStyle w:val="a5"/>
            <w:rFonts w:ascii="Times New Roman" w:hAnsi="Times New Roman"/>
            <w:sz w:val="24"/>
            <w:szCs w:val="24"/>
            <w:lang w:val="en-US"/>
          </w:rPr>
          <w:t>finpros</w:t>
        </w:r>
        <w:r w:rsidRPr="00C507B0">
          <w:rPr>
            <w:rStyle w:val="a5"/>
            <w:rFonts w:ascii="Times New Roman" w:hAnsi="Times New Roman"/>
            <w:sz w:val="24"/>
            <w:szCs w:val="24"/>
          </w:rPr>
          <w:t>@</w:t>
        </w:r>
        <w:r w:rsidRPr="00C507B0">
          <w:rPr>
            <w:rStyle w:val="a5"/>
            <w:rFonts w:ascii="Times New Roman" w:hAnsi="Times New Roman"/>
            <w:sz w:val="24"/>
            <w:szCs w:val="24"/>
            <w:lang w:val="en-US"/>
          </w:rPr>
          <w:t>rambler</w:t>
        </w:r>
        <w:r w:rsidRPr="00C507B0">
          <w:rPr>
            <w:rStyle w:val="a5"/>
            <w:rFonts w:ascii="Times New Roman" w:hAnsi="Times New Roman"/>
            <w:sz w:val="24"/>
            <w:szCs w:val="24"/>
          </w:rPr>
          <w:t>.</w:t>
        </w:r>
        <w:r w:rsidRPr="00C507B0">
          <w:rPr>
            <w:rStyle w:val="a5"/>
            <w:rFonts w:ascii="Times New Roman" w:hAnsi="Times New Roman"/>
            <w:sz w:val="24"/>
            <w:szCs w:val="24"/>
            <w:lang w:val="en-US"/>
          </w:rPr>
          <w:t>ru</w:t>
        </w:r>
      </w:hyperlink>
      <w:r w:rsidRPr="00C507B0">
        <w:rPr>
          <w:rFonts w:ascii="Times New Roman" w:hAnsi="Times New Roman" w:cs="Times New Roman"/>
          <w:sz w:val="24"/>
          <w:szCs w:val="24"/>
        </w:rPr>
        <w:t xml:space="preserve"> письмо, подтверждающее готовность ребенка принять участие в программе в указанные сроки.</w:t>
      </w:r>
    </w:p>
    <w:p w14:paraId="008DE413"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В случае каких-либо обстоятельств, мешающих отобранному в результате конкурсного отбора Участнику принять участие в программе,</w:t>
      </w:r>
      <w:r>
        <w:rPr>
          <w:rFonts w:ascii="Times New Roman" w:hAnsi="Times New Roman" w:cs="Times New Roman"/>
          <w:sz w:val="24"/>
          <w:szCs w:val="24"/>
        </w:rPr>
        <w:t xml:space="preserve"> </w:t>
      </w:r>
      <w:r w:rsidRPr="00C507B0">
        <w:rPr>
          <w:rFonts w:ascii="Times New Roman" w:hAnsi="Times New Roman" w:cs="Times New Roman"/>
          <w:sz w:val="24"/>
          <w:szCs w:val="24"/>
        </w:rPr>
        <w:t>Заявитель должен обязательно известить об этом Организаторов не позднее 5 (пяти) дней после размещения результатов Конкурса на сайтах. Замена смены и программы в таком случае невозможна.</w:t>
      </w:r>
    </w:p>
    <w:p w14:paraId="5E735BCE"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В случае отказа от получения путевки одного из прошедших конкурсный отбор Участников, право на получение бесплатной путевки передается Участнику, следующему в ранжированном списке.</w:t>
      </w:r>
    </w:p>
    <w:p w14:paraId="0A95E2CE" w14:textId="77777777" w:rsidR="00933AD4" w:rsidRPr="00C507B0" w:rsidRDefault="00933AD4" w:rsidP="00131EE7">
      <w:pPr>
        <w:pStyle w:val="a7"/>
        <w:numPr>
          <w:ilvl w:val="1"/>
          <w:numId w:val="1"/>
        </w:numPr>
        <w:tabs>
          <w:tab w:val="left" w:pos="993"/>
        </w:tabs>
        <w:spacing w:after="0"/>
        <w:ind w:left="0" w:firstLine="360"/>
        <w:jc w:val="both"/>
        <w:rPr>
          <w:rFonts w:ascii="Times New Roman" w:hAnsi="Times New Roman" w:cs="Times New Roman"/>
          <w:sz w:val="24"/>
          <w:szCs w:val="24"/>
        </w:rPr>
      </w:pPr>
      <w:r w:rsidRPr="00C507B0">
        <w:rPr>
          <w:rFonts w:ascii="Times New Roman" w:hAnsi="Times New Roman" w:cs="Times New Roman"/>
          <w:sz w:val="24"/>
          <w:szCs w:val="24"/>
        </w:rPr>
        <w:t>В случае отказа от получения путевки победителем Конкурса, денежный эквивалент стоимости не выплачивается и не компенсируется.</w:t>
      </w:r>
    </w:p>
    <w:p w14:paraId="332AA62B" w14:textId="77777777" w:rsidR="00933AD4" w:rsidRPr="00C507B0" w:rsidRDefault="00933AD4" w:rsidP="00131EE7">
      <w:pPr>
        <w:pStyle w:val="a7"/>
        <w:tabs>
          <w:tab w:val="left" w:pos="993"/>
        </w:tabs>
        <w:spacing w:after="0"/>
        <w:ind w:left="360"/>
        <w:jc w:val="both"/>
        <w:rPr>
          <w:rFonts w:ascii="Times New Roman" w:hAnsi="Times New Roman" w:cs="Times New Roman"/>
          <w:sz w:val="24"/>
          <w:szCs w:val="24"/>
        </w:rPr>
      </w:pPr>
    </w:p>
    <w:p w14:paraId="06359558" w14:textId="77777777" w:rsidR="00933AD4" w:rsidRPr="00C507B0" w:rsidRDefault="00933AD4" w:rsidP="00131EE7">
      <w:pPr>
        <w:tabs>
          <w:tab w:val="left" w:pos="993"/>
        </w:tabs>
        <w:spacing w:after="0"/>
        <w:jc w:val="center"/>
        <w:rPr>
          <w:rFonts w:ascii="Times New Roman" w:hAnsi="Times New Roman" w:cs="Times New Roman"/>
          <w:sz w:val="24"/>
          <w:szCs w:val="24"/>
        </w:rPr>
      </w:pPr>
      <w:r w:rsidRPr="00C507B0">
        <w:rPr>
          <w:rFonts w:ascii="Times New Roman" w:hAnsi="Times New Roman" w:cs="Times New Roman"/>
          <w:sz w:val="24"/>
          <w:szCs w:val="24"/>
        </w:rPr>
        <w:t>6. Контакты для связи</w:t>
      </w:r>
    </w:p>
    <w:p w14:paraId="50AEFCA7" w14:textId="77777777" w:rsidR="00933AD4" w:rsidRPr="00C507B0" w:rsidRDefault="00933AD4" w:rsidP="00131EE7">
      <w:pPr>
        <w:pStyle w:val="a7"/>
        <w:tabs>
          <w:tab w:val="left" w:pos="993"/>
        </w:tabs>
        <w:spacing w:after="0"/>
        <w:rPr>
          <w:rFonts w:ascii="Times New Roman" w:hAnsi="Times New Roman" w:cs="Times New Roman"/>
          <w:sz w:val="24"/>
          <w:szCs w:val="24"/>
        </w:rPr>
      </w:pPr>
    </w:p>
    <w:p w14:paraId="641F6889" w14:textId="77777777" w:rsidR="00933AD4" w:rsidRPr="00C507B0" w:rsidRDefault="00933AD4" w:rsidP="00131EE7">
      <w:pPr>
        <w:pStyle w:val="a7"/>
        <w:numPr>
          <w:ilvl w:val="1"/>
          <w:numId w:val="3"/>
        </w:numPr>
        <w:tabs>
          <w:tab w:val="left" w:pos="0"/>
          <w:tab w:val="left" w:pos="993"/>
        </w:tabs>
        <w:spacing w:after="0"/>
        <w:ind w:hanging="294"/>
        <w:jc w:val="both"/>
        <w:rPr>
          <w:rFonts w:ascii="Times New Roman" w:hAnsi="Times New Roman" w:cs="Times New Roman"/>
          <w:sz w:val="24"/>
          <w:szCs w:val="24"/>
        </w:rPr>
      </w:pPr>
      <w:r w:rsidRPr="00C507B0">
        <w:rPr>
          <w:rFonts w:ascii="Times New Roman" w:hAnsi="Times New Roman" w:cs="Times New Roman"/>
          <w:sz w:val="24"/>
          <w:szCs w:val="24"/>
        </w:rPr>
        <w:t xml:space="preserve">Контактная информация по вопросам участия в конкурсе: </w:t>
      </w:r>
    </w:p>
    <w:p w14:paraId="23FA2FC1" w14:textId="77777777" w:rsidR="00933AD4" w:rsidRPr="00C507B0" w:rsidRDefault="00933AD4" w:rsidP="00131EE7">
      <w:pPr>
        <w:tabs>
          <w:tab w:val="left" w:pos="0"/>
          <w:tab w:val="left" w:pos="993"/>
        </w:tabs>
        <w:spacing w:after="0"/>
        <w:jc w:val="both"/>
        <w:rPr>
          <w:rFonts w:ascii="Times New Roman" w:hAnsi="Times New Roman" w:cs="Times New Roman"/>
          <w:sz w:val="24"/>
          <w:szCs w:val="24"/>
        </w:rPr>
      </w:pPr>
      <w:r w:rsidRPr="00C507B0">
        <w:rPr>
          <w:rFonts w:ascii="Times New Roman" w:hAnsi="Times New Roman" w:cs="Times New Roman"/>
          <w:sz w:val="24"/>
          <w:szCs w:val="24"/>
        </w:rPr>
        <w:t xml:space="preserve">электронная почта: </w:t>
      </w:r>
      <w:hyperlink r:id="rId13" w:history="1">
        <w:r w:rsidRPr="00C507B0">
          <w:rPr>
            <w:rStyle w:val="a5"/>
            <w:rFonts w:ascii="Times New Roman" w:hAnsi="Times New Roman"/>
            <w:sz w:val="24"/>
            <w:szCs w:val="24"/>
            <w:lang w:val="en-US"/>
          </w:rPr>
          <w:t>volunteer</w:t>
        </w:r>
        <w:r w:rsidRPr="00C507B0">
          <w:rPr>
            <w:rStyle w:val="a5"/>
            <w:rFonts w:ascii="Times New Roman" w:hAnsi="Times New Roman"/>
            <w:sz w:val="24"/>
            <w:szCs w:val="24"/>
          </w:rPr>
          <w:t>_</w:t>
        </w:r>
        <w:r w:rsidRPr="00C507B0">
          <w:rPr>
            <w:rStyle w:val="a5"/>
            <w:rFonts w:ascii="Times New Roman" w:hAnsi="Times New Roman"/>
            <w:sz w:val="24"/>
            <w:szCs w:val="24"/>
            <w:lang w:val="en-US"/>
          </w:rPr>
          <w:t>finpros</w:t>
        </w:r>
        <w:r w:rsidRPr="00C507B0">
          <w:rPr>
            <w:rStyle w:val="a5"/>
            <w:rFonts w:ascii="Times New Roman" w:hAnsi="Times New Roman"/>
            <w:sz w:val="24"/>
            <w:szCs w:val="24"/>
          </w:rPr>
          <w:t>@</w:t>
        </w:r>
        <w:r w:rsidRPr="00C507B0">
          <w:rPr>
            <w:rStyle w:val="a5"/>
            <w:rFonts w:ascii="Times New Roman" w:hAnsi="Times New Roman"/>
            <w:sz w:val="24"/>
            <w:szCs w:val="24"/>
            <w:lang w:val="en-US"/>
          </w:rPr>
          <w:t>rambler</w:t>
        </w:r>
        <w:r w:rsidRPr="00C507B0">
          <w:rPr>
            <w:rStyle w:val="a5"/>
            <w:rFonts w:ascii="Times New Roman" w:hAnsi="Times New Roman"/>
            <w:sz w:val="24"/>
            <w:szCs w:val="24"/>
          </w:rPr>
          <w:t>.</w:t>
        </w:r>
        <w:r w:rsidRPr="00C507B0">
          <w:rPr>
            <w:rStyle w:val="a5"/>
            <w:rFonts w:ascii="Times New Roman" w:hAnsi="Times New Roman"/>
            <w:sz w:val="24"/>
            <w:szCs w:val="24"/>
            <w:lang w:val="en-US"/>
          </w:rPr>
          <w:t>ru</w:t>
        </w:r>
      </w:hyperlink>
      <w:r w:rsidRPr="00C507B0">
        <w:rPr>
          <w:rFonts w:ascii="Times New Roman" w:hAnsi="Times New Roman" w:cs="Times New Roman"/>
          <w:sz w:val="24"/>
          <w:szCs w:val="24"/>
        </w:rPr>
        <w:t>;</w:t>
      </w:r>
    </w:p>
    <w:p w14:paraId="5006CCBD" w14:textId="77777777" w:rsidR="00933AD4" w:rsidRPr="00C507B0" w:rsidRDefault="00933AD4" w:rsidP="00131EE7">
      <w:pPr>
        <w:tabs>
          <w:tab w:val="left" w:pos="0"/>
          <w:tab w:val="left" w:pos="993"/>
        </w:tabs>
        <w:spacing w:after="0"/>
        <w:jc w:val="both"/>
        <w:rPr>
          <w:rFonts w:ascii="Times New Roman" w:hAnsi="Times New Roman" w:cs="Times New Roman"/>
          <w:sz w:val="24"/>
          <w:szCs w:val="24"/>
        </w:rPr>
      </w:pPr>
      <w:r w:rsidRPr="00C507B0">
        <w:rPr>
          <w:rFonts w:ascii="Times New Roman" w:hAnsi="Times New Roman" w:cs="Times New Roman"/>
          <w:sz w:val="24"/>
          <w:szCs w:val="24"/>
        </w:rPr>
        <w:t>номер телефона: +7 (914) 065-03-50 (с 09:00 до 16:00, по московскому времени);</w:t>
      </w:r>
    </w:p>
    <w:p w14:paraId="2FE94F65" w14:textId="77777777" w:rsidR="00933AD4" w:rsidRPr="00C507B0" w:rsidRDefault="00933AD4" w:rsidP="00131EE7">
      <w:pPr>
        <w:tabs>
          <w:tab w:val="left" w:pos="0"/>
          <w:tab w:val="left" w:pos="993"/>
        </w:tabs>
        <w:spacing w:after="0"/>
        <w:jc w:val="both"/>
        <w:rPr>
          <w:rFonts w:ascii="Times New Roman" w:hAnsi="Times New Roman" w:cs="Times New Roman"/>
          <w:sz w:val="24"/>
          <w:szCs w:val="24"/>
        </w:rPr>
      </w:pPr>
      <w:r w:rsidRPr="00C507B0">
        <w:rPr>
          <w:rFonts w:ascii="Times New Roman" w:hAnsi="Times New Roman" w:cs="Times New Roman"/>
          <w:sz w:val="24"/>
          <w:szCs w:val="24"/>
        </w:rPr>
        <w:t>координатор конкурса – Базилевская Олеся Викторовна.</w:t>
      </w:r>
    </w:p>
    <w:p w14:paraId="4B1CE3AE" w14:textId="77777777" w:rsidR="00933AD4" w:rsidRDefault="00933AD4">
      <w:pPr>
        <w:spacing w:after="160" w:line="259" w:lineRule="auto"/>
        <w:rPr>
          <w:rFonts w:ascii="Times New Roman" w:hAnsi="Times New Roman" w:cs="Times New Roman"/>
        </w:rPr>
      </w:pPr>
      <w:r>
        <w:rPr>
          <w:rFonts w:ascii="Times New Roman" w:hAnsi="Times New Roman" w:cs="Times New Roman"/>
        </w:rPr>
        <w:br w:type="page"/>
      </w:r>
    </w:p>
    <w:p w14:paraId="4BC16525" w14:textId="3F8E248C" w:rsidR="00933AD4" w:rsidRPr="00C507B0" w:rsidRDefault="00933AD4" w:rsidP="00933AD4">
      <w:pPr>
        <w:tabs>
          <w:tab w:val="left" w:pos="0"/>
          <w:tab w:val="left" w:pos="993"/>
        </w:tabs>
        <w:jc w:val="right"/>
        <w:rPr>
          <w:rFonts w:ascii="Times New Roman" w:hAnsi="Times New Roman" w:cs="Times New Roman"/>
          <w:b/>
          <w:sz w:val="24"/>
          <w:szCs w:val="24"/>
        </w:rPr>
      </w:pPr>
      <w:r w:rsidRPr="00C507B0">
        <w:rPr>
          <w:rFonts w:ascii="Times New Roman" w:hAnsi="Times New Roman" w:cs="Times New Roman"/>
          <w:b/>
          <w:sz w:val="24"/>
          <w:szCs w:val="24"/>
        </w:rPr>
        <w:t>Приложение № 1</w:t>
      </w:r>
    </w:p>
    <w:p w14:paraId="55521EF9" w14:textId="77777777" w:rsidR="00933AD4" w:rsidRPr="00C507B0" w:rsidRDefault="00933AD4" w:rsidP="00933AD4">
      <w:pPr>
        <w:tabs>
          <w:tab w:val="left" w:pos="0"/>
          <w:tab w:val="left" w:pos="993"/>
        </w:tabs>
        <w:jc w:val="right"/>
        <w:rPr>
          <w:rFonts w:ascii="Times New Roman" w:hAnsi="Times New Roman" w:cs="Times New Roman"/>
          <w:b/>
          <w:sz w:val="24"/>
          <w:szCs w:val="24"/>
        </w:rPr>
      </w:pPr>
    </w:p>
    <w:p w14:paraId="4A7B0AD3" w14:textId="77777777" w:rsidR="00933AD4" w:rsidRPr="00C507B0" w:rsidRDefault="00933AD4" w:rsidP="00933AD4">
      <w:pPr>
        <w:tabs>
          <w:tab w:val="left" w:pos="0"/>
          <w:tab w:val="left" w:pos="993"/>
        </w:tabs>
        <w:jc w:val="center"/>
        <w:rPr>
          <w:rFonts w:ascii="Times New Roman" w:hAnsi="Times New Roman" w:cs="Times New Roman"/>
          <w:sz w:val="24"/>
          <w:szCs w:val="24"/>
        </w:rPr>
      </w:pPr>
      <w:r w:rsidRPr="00C507B0">
        <w:rPr>
          <w:rFonts w:ascii="Times New Roman" w:hAnsi="Times New Roman" w:cs="Times New Roman"/>
          <w:sz w:val="24"/>
          <w:szCs w:val="24"/>
        </w:rPr>
        <w:t>ФОРМА ЗАЯВКИ НА УЧАСТИЕ В КОНКУРСЕ</w:t>
      </w:r>
    </w:p>
    <w:p w14:paraId="6D5B2EB8" w14:textId="77777777" w:rsidR="00933AD4" w:rsidRPr="00C507B0" w:rsidRDefault="00933AD4" w:rsidP="00933AD4">
      <w:pPr>
        <w:tabs>
          <w:tab w:val="left" w:pos="0"/>
          <w:tab w:val="left" w:pos="993"/>
        </w:tabs>
        <w:jc w:val="center"/>
        <w:rPr>
          <w:rFonts w:ascii="Times New Roman" w:hAnsi="Times New Roman" w:cs="Times New Roman"/>
          <w:sz w:val="24"/>
          <w:szCs w:val="24"/>
        </w:rPr>
      </w:pPr>
      <w:r w:rsidRPr="00C507B0">
        <w:rPr>
          <w:rFonts w:ascii="Times New Roman" w:hAnsi="Times New Roman" w:cs="Times New Roman"/>
          <w:i/>
          <w:sz w:val="24"/>
          <w:szCs w:val="24"/>
        </w:rPr>
        <w:t>(оформляется на бланке организации)</w:t>
      </w:r>
    </w:p>
    <w:p w14:paraId="5E1C4287" w14:textId="77777777" w:rsidR="00933AD4" w:rsidRPr="00C507B0" w:rsidRDefault="00933AD4" w:rsidP="00933AD4">
      <w:pPr>
        <w:tabs>
          <w:tab w:val="left" w:pos="0"/>
          <w:tab w:val="left" w:pos="993"/>
        </w:tabs>
        <w:jc w:val="center"/>
        <w:rPr>
          <w:rFonts w:ascii="Times New Roman" w:hAnsi="Times New Roman" w:cs="Times New Roman"/>
          <w:sz w:val="24"/>
          <w:szCs w:val="24"/>
        </w:rPr>
      </w:pPr>
    </w:p>
    <w:tbl>
      <w:tblPr>
        <w:tblStyle w:val="a9"/>
        <w:tblW w:w="0" w:type="auto"/>
        <w:tblLook w:val="04A0" w:firstRow="1" w:lastRow="0" w:firstColumn="1" w:lastColumn="0" w:noHBand="0" w:noVBand="1"/>
      </w:tblPr>
      <w:tblGrid>
        <w:gridCol w:w="4704"/>
        <w:gridCol w:w="4641"/>
      </w:tblGrid>
      <w:tr w:rsidR="00933AD4" w:rsidRPr="00C507B0" w14:paraId="5DFDC6CE" w14:textId="77777777" w:rsidTr="00A56290">
        <w:tc>
          <w:tcPr>
            <w:tcW w:w="9565" w:type="dxa"/>
            <w:gridSpan w:val="2"/>
          </w:tcPr>
          <w:p w14:paraId="7D310E47" w14:textId="77777777" w:rsidR="00933AD4" w:rsidRPr="00C507B0" w:rsidRDefault="00933AD4" w:rsidP="00A56290">
            <w:pPr>
              <w:tabs>
                <w:tab w:val="left" w:pos="0"/>
                <w:tab w:val="left" w:pos="993"/>
              </w:tabs>
              <w:spacing w:after="0" w:line="240" w:lineRule="auto"/>
              <w:rPr>
                <w:rFonts w:ascii="Times New Roman" w:hAnsi="Times New Roman" w:cs="Times New Roman"/>
                <w:b/>
                <w:sz w:val="24"/>
                <w:szCs w:val="24"/>
              </w:rPr>
            </w:pPr>
            <w:r w:rsidRPr="00C507B0">
              <w:rPr>
                <w:rFonts w:ascii="Times New Roman" w:hAnsi="Times New Roman" w:cs="Times New Roman"/>
                <w:b/>
                <w:sz w:val="24"/>
                <w:szCs w:val="24"/>
              </w:rPr>
              <w:t>Информация об общеобразовательной организации</w:t>
            </w:r>
          </w:p>
        </w:tc>
      </w:tr>
      <w:tr w:rsidR="00933AD4" w:rsidRPr="00C507B0" w14:paraId="37247C30" w14:textId="77777777" w:rsidTr="00A56290">
        <w:tc>
          <w:tcPr>
            <w:tcW w:w="4782" w:type="dxa"/>
          </w:tcPr>
          <w:p w14:paraId="6BC0C757" w14:textId="77777777" w:rsidR="00933AD4" w:rsidRPr="00C507B0" w:rsidRDefault="00933AD4" w:rsidP="00A56290">
            <w:pPr>
              <w:tabs>
                <w:tab w:val="left" w:pos="0"/>
                <w:tab w:val="left" w:pos="993"/>
              </w:tabs>
              <w:spacing w:after="0" w:line="240" w:lineRule="auto"/>
              <w:rPr>
                <w:rFonts w:ascii="Times New Roman" w:hAnsi="Times New Roman" w:cs="Times New Roman"/>
                <w:sz w:val="24"/>
                <w:szCs w:val="24"/>
              </w:rPr>
            </w:pPr>
            <w:r w:rsidRPr="00C507B0">
              <w:rPr>
                <w:rFonts w:ascii="Times New Roman" w:hAnsi="Times New Roman" w:cs="Times New Roman"/>
                <w:sz w:val="24"/>
                <w:szCs w:val="24"/>
              </w:rPr>
              <w:t>1.1. Полное наименование организации в соответствии с Уставом организации</w:t>
            </w:r>
          </w:p>
        </w:tc>
        <w:tc>
          <w:tcPr>
            <w:tcW w:w="4783" w:type="dxa"/>
          </w:tcPr>
          <w:p w14:paraId="5DAC5422" w14:textId="77777777" w:rsidR="00933AD4" w:rsidRPr="00C507B0" w:rsidRDefault="00933AD4" w:rsidP="00A56290">
            <w:pPr>
              <w:tabs>
                <w:tab w:val="left" w:pos="0"/>
                <w:tab w:val="left" w:pos="993"/>
              </w:tabs>
              <w:spacing w:after="0" w:line="240" w:lineRule="auto"/>
              <w:jc w:val="both"/>
              <w:rPr>
                <w:rFonts w:ascii="Times New Roman" w:hAnsi="Times New Roman" w:cs="Times New Roman"/>
                <w:sz w:val="24"/>
                <w:szCs w:val="24"/>
              </w:rPr>
            </w:pPr>
          </w:p>
        </w:tc>
      </w:tr>
      <w:tr w:rsidR="00933AD4" w:rsidRPr="00C507B0" w14:paraId="2475E2C8" w14:textId="77777777" w:rsidTr="00A56290">
        <w:tc>
          <w:tcPr>
            <w:tcW w:w="4782" w:type="dxa"/>
          </w:tcPr>
          <w:p w14:paraId="0DBCFD21" w14:textId="77777777" w:rsidR="00933AD4" w:rsidRPr="00C507B0" w:rsidRDefault="00933AD4" w:rsidP="00A56290">
            <w:pPr>
              <w:tabs>
                <w:tab w:val="left" w:pos="0"/>
                <w:tab w:val="left" w:pos="993"/>
              </w:tabs>
              <w:spacing w:after="0" w:line="240" w:lineRule="auto"/>
              <w:rPr>
                <w:rFonts w:ascii="Times New Roman" w:hAnsi="Times New Roman" w:cs="Times New Roman"/>
                <w:sz w:val="24"/>
                <w:szCs w:val="24"/>
              </w:rPr>
            </w:pPr>
            <w:r w:rsidRPr="00C507B0">
              <w:rPr>
                <w:rFonts w:ascii="Times New Roman" w:hAnsi="Times New Roman" w:cs="Times New Roman"/>
                <w:sz w:val="24"/>
                <w:szCs w:val="24"/>
              </w:rPr>
              <w:t>1.2. Юридический адрес организации</w:t>
            </w:r>
          </w:p>
        </w:tc>
        <w:tc>
          <w:tcPr>
            <w:tcW w:w="4783" w:type="dxa"/>
          </w:tcPr>
          <w:p w14:paraId="26479D9A" w14:textId="77777777" w:rsidR="00933AD4" w:rsidRPr="00C507B0" w:rsidRDefault="00933AD4" w:rsidP="00A56290">
            <w:pPr>
              <w:tabs>
                <w:tab w:val="left" w:pos="0"/>
                <w:tab w:val="left" w:pos="993"/>
              </w:tabs>
              <w:spacing w:after="0" w:line="240" w:lineRule="auto"/>
              <w:jc w:val="both"/>
              <w:rPr>
                <w:rFonts w:ascii="Times New Roman" w:hAnsi="Times New Roman" w:cs="Times New Roman"/>
                <w:sz w:val="24"/>
                <w:szCs w:val="24"/>
              </w:rPr>
            </w:pPr>
          </w:p>
        </w:tc>
      </w:tr>
      <w:tr w:rsidR="00933AD4" w:rsidRPr="00C507B0" w14:paraId="172C44E3" w14:textId="77777777" w:rsidTr="00A56290">
        <w:tc>
          <w:tcPr>
            <w:tcW w:w="9565" w:type="dxa"/>
            <w:gridSpan w:val="2"/>
          </w:tcPr>
          <w:p w14:paraId="5989D138" w14:textId="77777777" w:rsidR="00933AD4" w:rsidRPr="00C507B0" w:rsidRDefault="00933AD4" w:rsidP="00A56290">
            <w:pPr>
              <w:tabs>
                <w:tab w:val="left" w:pos="0"/>
                <w:tab w:val="left" w:pos="993"/>
              </w:tabs>
              <w:spacing w:after="0" w:line="240" w:lineRule="auto"/>
              <w:rPr>
                <w:rFonts w:ascii="Times New Roman" w:hAnsi="Times New Roman" w:cs="Times New Roman"/>
                <w:sz w:val="24"/>
                <w:szCs w:val="24"/>
              </w:rPr>
            </w:pPr>
            <w:r w:rsidRPr="00C507B0">
              <w:rPr>
                <w:rFonts w:ascii="Times New Roman" w:hAnsi="Times New Roman" w:cs="Times New Roman"/>
                <w:b/>
                <w:sz w:val="24"/>
                <w:szCs w:val="24"/>
              </w:rPr>
              <w:t>Руководитель проекта</w:t>
            </w:r>
          </w:p>
        </w:tc>
      </w:tr>
      <w:tr w:rsidR="00933AD4" w:rsidRPr="00C507B0" w14:paraId="02C34112" w14:textId="77777777" w:rsidTr="00A56290">
        <w:tc>
          <w:tcPr>
            <w:tcW w:w="4782" w:type="dxa"/>
          </w:tcPr>
          <w:p w14:paraId="185B6F64" w14:textId="77777777" w:rsidR="00933AD4" w:rsidRPr="00C507B0" w:rsidRDefault="00933AD4" w:rsidP="00A56290">
            <w:pPr>
              <w:tabs>
                <w:tab w:val="left" w:pos="0"/>
                <w:tab w:val="left" w:pos="993"/>
              </w:tabs>
              <w:spacing w:after="0" w:line="240" w:lineRule="auto"/>
              <w:rPr>
                <w:rFonts w:ascii="Times New Roman" w:hAnsi="Times New Roman" w:cs="Times New Roman"/>
                <w:b/>
                <w:sz w:val="24"/>
                <w:szCs w:val="24"/>
              </w:rPr>
            </w:pPr>
            <w:r w:rsidRPr="00C507B0">
              <w:rPr>
                <w:rFonts w:ascii="Times New Roman" w:hAnsi="Times New Roman" w:cs="Times New Roman"/>
                <w:sz w:val="24"/>
                <w:szCs w:val="24"/>
              </w:rPr>
              <w:t>1.1. ФИО руководителя</w:t>
            </w:r>
          </w:p>
        </w:tc>
        <w:tc>
          <w:tcPr>
            <w:tcW w:w="4783" w:type="dxa"/>
          </w:tcPr>
          <w:p w14:paraId="06CD0847" w14:textId="77777777" w:rsidR="00933AD4" w:rsidRPr="00C507B0" w:rsidRDefault="00933AD4" w:rsidP="00A56290">
            <w:pPr>
              <w:tabs>
                <w:tab w:val="left" w:pos="0"/>
                <w:tab w:val="left" w:pos="993"/>
              </w:tabs>
              <w:spacing w:after="0" w:line="240" w:lineRule="auto"/>
              <w:jc w:val="both"/>
              <w:rPr>
                <w:rFonts w:ascii="Times New Roman" w:hAnsi="Times New Roman" w:cs="Times New Roman"/>
                <w:b/>
                <w:sz w:val="24"/>
                <w:szCs w:val="24"/>
              </w:rPr>
            </w:pPr>
          </w:p>
        </w:tc>
      </w:tr>
      <w:tr w:rsidR="00933AD4" w:rsidRPr="00C507B0" w14:paraId="1E71FBD2" w14:textId="77777777" w:rsidTr="00A56290">
        <w:tc>
          <w:tcPr>
            <w:tcW w:w="4782" w:type="dxa"/>
          </w:tcPr>
          <w:p w14:paraId="17A408A3" w14:textId="77777777" w:rsidR="00933AD4" w:rsidRPr="00C507B0" w:rsidRDefault="00933AD4" w:rsidP="00A56290">
            <w:pPr>
              <w:tabs>
                <w:tab w:val="left" w:pos="0"/>
                <w:tab w:val="left" w:pos="993"/>
              </w:tabs>
              <w:spacing w:after="0" w:line="240" w:lineRule="auto"/>
              <w:rPr>
                <w:rFonts w:ascii="Times New Roman" w:hAnsi="Times New Roman" w:cs="Times New Roman"/>
                <w:sz w:val="24"/>
                <w:szCs w:val="24"/>
              </w:rPr>
            </w:pPr>
            <w:r w:rsidRPr="00C507B0">
              <w:rPr>
                <w:rFonts w:ascii="Times New Roman" w:hAnsi="Times New Roman" w:cs="Times New Roman"/>
                <w:sz w:val="24"/>
                <w:szCs w:val="24"/>
              </w:rPr>
              <w:t>1.2. Должность</w:t>
            </w:r>
          </w:p>
        </w:tc>
        <w:tc>
          <w:tcPr>
            <w:tcW w:w="4783" w:type="dxa"/>
          </w:tcPr>
          <w:p w14:paraId="0AEC186E" w14:textId="77777777" w:rsidR="00933AD4" w:rsidRPr="00C507B0" w:rsidRDefault="00933AD4" w:rsidP="00A56290">
            <w:pPr>
              <w:tabs>
                <w:tab w:val="left" w:pos="0"/>
                <w:tab w:val="left" w:pos="993"/>
              </w:tabs>
              <w:spacing w:after="0" w:line="240" w:lineRule="auto"/>
              <w:jc w:val="both"/>
              <w:rPr>
                <w:rFonts w:ascii="Times New Roman" w:hAnsi="Times New Roman" w:cs="Times New Roman"/>
                <w:b/>
                <w:sz w:val="24"/>
                <w:szCs w:val="24"/>
              </w:rPr>
            </w:pPr>
          </w:p>
        </w:tc>
      </w:tr>
      <w:tr w:rsidR="00933AD4" w:rsidRPr="00C507B0" w14:paraId="6D9B77F0" w14:textId="77777777" w:rsidTr="00A56290">
        <w:tc>
          <w:tcPr>
            <w:tcW w:w="4782" w:type="dxa"/>
          </w:tcPr>
          <w:p w14:paraId="15D66230" w14:textId="77777777" w:rsidR="00933AD4" w:rsidRPr="00C507B0" w:rsidRDefault="00933AD4" w:rsidP="00A56290">
            <w:pPr>
              <w:tabs>
                <w:tab w:val="left" w:pos="0"/>
                <w:tab w:val="left" w:pos="993"/>
              </w:tabs>
              <w:spacing w:after="0" w:line="240" w:lineRule="auto"/>
              <w:rPr>
                <w:rFonts w:ascii="Times New Roman" w:hAnsi="Times New Roman" w:cs="Times New Roman"/>
                <w:sz w:val="24"/>
                <w:szCs w:val="24"/>
              </w:rPr>
            </w:pPr>
            <w:r w:rsidRPr="00C507B0">
              <w:rPr>
                <w:rFonts w:ascii="Times New Roman" w:hAnsi="Times New Roman" w:cs="Times New Roman"/>
                <w:sz w:val="24"/>
                <w:szCs w:val="24"/>
              </w:rPr>
              <w:t>1.3. Контактный номер телефона руководителя проекта</w:t>
            </w:r>
          </w:p>
        </w:tc>
        <w:tc>
          <w:tcPr>
            <w:tcW w:w="4783" w:type="dxa"/>
          </w:tcPr>
          <w:p w14:paraId="5C817612" w14:textId="77777777" w:rsidR="00933AD4" w:rsidRPr="00C507B0" w:rsidRDefault="00933AD4" w:rsidP="00A56290">
            <w:pPr>
              <w:tabs>
                <w:tab w:val="left" w:pos="0"/>
                <w:tab w:val="left" w:pos="993"/>
              </w:tabs>
              <w:spacing w:after="0" w:line="240" w:lineRule="auto"/>
              <w:jc w:val="both"/>
              <w:rPr>
                <w:rFonts w:ascii="Times New Roman" w:hAnsi="Times New Roman" w:cs="Times New Roman"/>
                <w:b/>
                <w:sz w:val="24"/>
                <w:szCs w:val="24"/>
              </w:rPr>
            </w:pPr>
          </w:p>
        </w:tc>
      </w:tr>
      <w:tr w:rsidR="00933AD4" w:rsidRPr="00C507B0" w14:paraId="743CAC11" w14:textId="77777777" w:rsidTr="00A56290">
        <w:tc>
          <w:tcPr>
            <w:tcW w:w="4782" w:type="dxa"/>
          </w:tcPr>
          <w:p w14:paraId="00552582" w14:textId="77777777" w:rsidR="00933AD4" w:rsidRPr="00C507B0" w:rsidRDefault="00933AD4" w:rsidP="00A56290">
            <w:pPr>
              <w:tabs>
                <w:tab w:val="left" w:pos="0"/>
                <w:tab w:val="left" w:pos="993"/>
              </w:tabs>
              <w:spacing w:after="0" w:line="240" w:lineRule="auto"/>
              <w:rPr>
                <w:rFonts w:ascii="Times New Roman" w:hAnsi="Times New Roman" w:cs="Times New Roman"/>
                <w:sz w:val="24"/>
                <w:szCs w:val="24"/>
              </w:rPr>
            </w:pPr>
            <w:r w:rsidRPr="00C507B0">
              <w:rPr>
                <w:rFonts w:ascii="Times New Roman" w:hAnsi="Times New Roman" w:cs="Times New Roman"/>
                <w:sz w:val="24"/>
                <w:szCs w:val="24"/>
              </w:rPr>
              <w:t>1.4. Адрес электронной почты руководителя проекта</w:t>
            </w:r>
          </w:p>
        </w:tc>
        <w:tc>
          <w:tcPr>
            <w:tcW w:w="4783" w:type="dxa"/>
          </w:tcPr>
          <w:p w14:paraId="5D8C8E51" w14:textId="77777777" w:rsidR="00933AD4" w:rsidRPr="00C507B0" w:rsidRDefault="00933AD4" w:rsidP="00A56290">
            <w:pPr>
              <w:tabs>
                <w:tab w:val="left" w:pos="0"/>
                <w:tab w:val="left" w:pos="993"/>
              </w:tabs>
              <w:spacing w:after="0" w:line="240" w:lineRule="auto"/>
              <w:jc w:val="both"/>
              <w:rPr>
                <w:rFonts w:ascii="Times New Roman" w:hAnsi="Times New Roman" w:cs="Times New Roman"/>
                <w:b/>
                <w:sz w:val="24"/>
                <w:szCs w:val="24"/>
              </w:rPr>
            </w:pPr>
          </w:p>
        </w:tc>
      </w:tr>
      <w:tr w:rsidR="00933AD4" w:rsidRPr="00C507B0" w14:paraId="1D0C3252" w14:textId="77777777" w:rsidTr="00A56290">
        <w:tc>
          <w:tcPr>
            <w:tcW w:w="9565" w:type="dxa"/>
            <w:gridSpan w:val="2"/>
          </w:tcPr>
          <w:p w14:paraId="56A1ECF4" w14:textId="77777777" w:rsidR="00933AD4" w:rsidRPr="00C507B0" w:rsidRDefault="00933AD4" w:rsidP="00A56290">
            <w:pPr>
              <w:tabs>
                <w:tab w:val="left" w:pos="0"/>
                <w:tab w:val="left" w:pos="993"/>
              </w:tabs>
              <w:spacing w:after="0" w:line="240" w:lineRule="auto"/>
              <w:rPr>
                <w:rFonts w:ascii="Times New Roman" w:hAnsi="Times New Roman" w:cs="Times New Roman"/>
                <w:b/>
                <w:sz w:val="24"/>
                <w:szCs w:val="24"/>
              </w:rPr>
            </w:pPr>
            <w:r w:rsidRPr="00C507B0">
              <w:rPr>
                <w:rFonts w:ascii="Times New Roman" w:hAnsi="Times New Roman" w:cs="Times New Roman"/>
                <w:b/>
                <w:sz w:val="24"/>
                <w:szCs w:val="24"/>
              </w:rPr>
              <w:t>Автор(ы) проекта</w:t>
            </w:r>
          </w:p>
        </w:tc>
      </w:tr>
      <w:tr w:rsidR="00933AD4" w:rsidRPr="00C507B0" w14:paraId="66E30249" w14:textId="77777777" w:rsidTr="00A56290">
        <w:tc>
          <w:tcPr>
            <w:tcW w:w="4782" w:type="dxa"/>
          </w:tcPr>
          <w:p w14:paraId="77F339EB" w14:textId="77777777" w:rsidR="00933AD4" w:rsidRPr="00C507B0" w:rsidRDefault="00933AD4" w:rsidP="00933AD4">
            <w:pPr>
              <w:pStyle w:val="a7"/>
              <w:numPr>
                <w:ilvl w:val="1"/>
                <w:numId w:val="5"/>
              </w:numPr>
              <w:tabs>
                <w:tab w:val="left" w:pos="0"/>
                <w:tab w:val="left" w:pos="993"/>
              </w:tabs>
              <w:spacing w:after="0" w:line="240" w:lineRule="auto"/>
              <w:rPr>
                <w:rFonts w:ascii="Times New Roman" w:hAnsi="Times New Roman" w:cs="Times New Roman"/>
                <w:sz w:val="24"/>
                <w:szCs w:val="24"/>
              </w:rPr>
            </w:pPr>
            <w:r w:rsidRPr="00C507B0">
              <w:rPr>
                <w:rFonts w:ascii="Times New Roman" w:hAnsi="Times New Roman" w:cs="Times New Roman"/>
                <w:sz w:val="24"/>
                <w:szCs w:val="24"/>
              </w:rPr>
              <w:t xml:space="preserve"> ФИО школьника  </w:t>
            </w:r>
          </w:p>
          <w:p w14:paraId="4901ED2C" w14:textId="77777777" w:rsidR="00933AD4" w:rsidRPr="00C507B0" w:rsidRDefault="00933AD4" w:rsidP="00A56290">
            <w:pPr>
              <w:tabs>
                <w:tab w:val="left" w:pos="0"/>
                <w:tab w:val="left" w:pos="993"/>
              </w:tabs>
              <w:spacing w:after="0" w:line="240" w:lineRule="auto"/>
              <w:rPr>
                <w:rFonts w:ascii="Times New Roman" w:hAnsi="Times New Roman" w:cs="Times New Roman"/>
                <w:sz w:val="24"/>
                <w:szCs w:val="24"/>
              </w:rPr>
            </w:pPr>
            <w:r w:rsidRPr="00C507B0">
              <w:rPr>
                <w:rFonts w:ascii="Times New Roman" w:hAnsi="Times New Roman" w:cs="Times New Roman"/>
                <w:sz w:val="24"/>
                <w:szCs w:val="24"/>
              </w:rPr>
              <w:t>! копия документа, подтверждающего личность участника</w:t>
            </w:r>
          </w:p>
        </w:tc>
        <w:tc>
          <w:tcPr>
            <w:tcW w:w="4783" w:type="dxa"/>
          </w:tcPr>
          <w:p w14:paraId="69F4941D" w14:textId="77777777" w:rsidR="00933AD4" w:rsidRPr="00C507B0" w:rsidRDefault="00933AD4" w:rsidP="00A56290">
            <w:pPr>
              <w:tabs>
                <w:tab w:val="left" w:pos="0"/>
                <w:tab w:val="left" w:pos="993"/>
              </w:tabs>
              <w:spacing w:after="0" w:line="240" w:lineRule="auto"/>
              <w:jc w:val="both"/>
              <w:rPr>
                <w:rFonts w:ascii="Times New Roman" w:hAnsi="Times New Roman" w:cs="Times New Roman"/>
                <w:b/>
                <w:sz w:val="24"/>
                <w:szCs w:val="24"/>
              </w:rPr>
            </w:pPr>
          </w:p>
        </w:tc>
      </w:tr>
      <w:tr w:rsidR="00933AD4" w:rsidRPr="00C507B0" w14:paraId="30DDA125" w14:textId="77777777" w:rsidTr="00A56290">
        <w:tc>
          <w:tcPr>
            <w:tcW w:w="4782" w:type="dxa"/>
          </w:tcPr>
          <w:p w14:paraId="2DDB9DFC" w14:textId="77777777" w:rsidR="00933AD4" w:rsidRPr="00C507B0" w:rsidRDefault="00933AD4" w:rsidP="00A56290">
            <w:pPr>
              <w:tabs>
                <w:tab w:val="left" w:pos="0"/>
                <w:tab w:val="left" w:pos="993"/>
              </w:tabs>
              <w:spacing w:after="0" w:line="240" w:lineRule="auto"/>
              <w:rPr>
                <w:rFonts w:ascii="Times New Roman" w:hAnsi="Times New Roman" w:cs="Times New Roman"/>
                <w:sz w:val="24"/>
                <w:szCs w:val="24"/>
              </w:rPr>
            </w:pPr>
            <w:r w:rsidRPr="00C507B0">
              <w:rPr>
                <w:rFonts w:ascii="Times New Roman" w:hAnsi="Times New Roman" w:cs="Times New Roman"/>
                <w:sz w:val="24"/>
                <w:szCs w:val="24"/>
              </w:rPr>
              <w:t>1.2. Почтовый адрес фактического проживания школьника:</w:t>
            </w:r>
          </w:p>
          <w:p w14:paraId="5D48A2DD" w14:textId="77777777" w:rsidR="00933AD4" w:rsidRPr="00C507B0" w:rsidRDefault="00933AD4" w:rsidP="00A56290">
            <w:pPr>
              <w:tabs>
                <w:tab w:val="left" w:pos="0"/>
                <w:tab w:val="left" w:pos="993"/>
              </w:tabs>
              <w:spacing w:after="0" w:line="240" w:lineRule="auto"/>
              <w:rPr>
                <w:rFonts w:ascii="Times New Roman" w:hAnsi="Times New Roman" w:cs="Times New Roman"/>
                <w:sz w:val="24"/>
                <w:szCs w:val="24"/>
              </w:rPr>
            </w:pPr>
            <w:r w:rsidRPr="00C507B0">
              <w:rPr>
                <w:rFonts w:ascii="Times New Roman" w:hAnsi="Times New Roman" w:cs="Times New Roman"/>
                <w:sz w:val="24"/>
                <w:szCs w:val="24"/>
              </w:rPr>
              <w:t xml:space="preserve"> - индекс;</w:t>
            </w:r>
          </w:p>
          <w:p w14:paraId="469CDBB7" w14:textId="77777777" w:rsidR="00933AD4" w:rsidRPr="00C507B0" w:rsidRDefault="00933AD4" w:rsidP="00A56290">
            <w:pPr>
              <w:tabs>
                <w:tab w:val="left" w:pos="0"/>
                <w:tab w:val="left" w:pos="993"/>
              </w:tabs>
              <w:spacing w:after="0" w:line="240" w:lineRule="auto"/>
              <w:rPr>
                <w:rFonts w:ascii="Times New Roman" w:hAnsi="Times New Roman" w:cs="Times New Roman"/>
                <w:sz w:val="24"/>
                <w:szCs w:val="24"/>
              </w:rPr>
            </w:pPr>
            <w:r w:rsidRPr="00C507B0">
              <w:rPr>
                <w:rFonts w:ascii="Times New Roman" w:hAnsi="Times New Roman" w:cs="Times New Roman"/>
                <w:sz w:val="24"/>
                <w:szCs w:val="24"/>
              </w:rPr>
              <w:t xml:space="preserve"> - республика (область, край, округ);</w:t>
            </w:r>
          </w:p>
          <w:p w14:paraId="0AA5D6BF" w14:textId="77777777" w:rsidR="00933AD4" w:rsidRPr="00C507B0" w:rsidRDefault="00933AD4" w:rsidP="00A56290">
            <w:pPr>
              <w:tabs>
                <w:tab w:val="left" w:pos="0"/>
                <w:tab w:val="left" w:pos="993"/>
              </w:tabs>
              <w:spacing w:after="0" w:line="240" w:lineRule="auto"/>
              <w:rPr>
                <w:rFonts w:ascii="Times New Roman" w:hAnsi="Times New Roman" w:cs="Times New Roman"/>
                <w:sz w:val="24"/>
                <w:szCs w:val="24"/>
              </w:rPr>
            </w:pPr>
            <w:r w:rsidRPr="00C507B0">
              <w:rPr>
                <w:rFonts w:ascii="Times New Roman" w:hAnsi="Times New Roman" w:cs="Times New Roman"/>
                <w:sz w:val="24"/>
                <w:szCs w:val="24"/>
              </w:rPr>
              <w:t xml:space="preserve"> - город;</w:t>
            </w:r>
          </w:p>
          <w:p w14:paraId="172C1A02" w14:textId="77777777" w:rsidR="00933AD4" w:rsidRPr="00C507B0" w:rsidRDefault="00933AD4" w:rsidP="00A56290">
            <w:pPr>
              <w:tabs>
                <w:tab w:val="left" w:pos="0"/>
                <w:tab w:val="left" w:pos="993"/>
              </w:tabs>
              <w:spacing w:after="0" w:line="240" w:lineRule="auto"/>
              <w:rPr>
                <w:rFonts w:ascii="Times New Roman" w:hAnsi="Times New Roman" w:cs="Times New Roman"/>
                <w:sz w:val="24"/>
                <w:szCs w:val="24"/>
              </w:rPr>
            </w:pPr>
            <w:r w:rsidRPr="00C507B0">
              <w:rPr>
                <w:rFonts w:ascii="Times New Roman" w:hAnsi="Times New Roman" w:cs="Times New Roman"/>
                <w:sz w:val="24"/>
                <w:szCs w:val="24"/>
              </w:rPr>
              <w:t xml:space="preserve"> - улица;</w:t>
            </w:r>
          </w:p>
          <w:p w14:paraId="11EE702F" w14:textId="77777777" w:rsidR="00933AD4" w:rsidRPr="00C507B0" w:rsidRDefault="00933AD4" w:rsidP="00A56290">
            <w:pPr>
              <w:tabs>
                <w:tab w:val="left" w:pos="0"/>
                <w:tab w:val="left" w:pos="993"/>
              </w:tabs>
              <w:spacing w:after="0" w:line="240" w:lineRule="auto"/>
              <w:rPr>
                <w:rFonts w:ascii="Times New Roman" w:hAnsi="Times New Roman" w:cs="Times New Roman"/>
                <w:sz w:val="24"/>
                <w:szCs w:val="24"/>
              </w:rPr>
            </w:pPr>
            <w:r w:rsidRPr="00C507B0">
              <w:rPr>
                <w:rFonts w:ascii="Times New Roman" w:hAnsi="Times New Roman" w:cs="Times New Roman"/>
                <w:sz w:val="24"/>
                <w:szCs w:val="24"/>
              </w:rPr>
              <w:t xml:space="preserve"> - дом (строение, корпус);</w:t>
            </w:r>
          </w:p>
          <w:p w14:paraId="03526A0F" w14:textId="77777777" w:rsidR="00933AD4" w:rsidRPr="00C507B0" w:rsidRDefault="00933AD4" w:rsidP="00A56290">
            <w:pPr>
              <w:tabs>
                <w:tab w:val="left" w:pos="0"/>
                <w:tab w:val="left" w:pos="993"/>
              </w:tabs>
              <w:spacing w:after="0" w:line="240" w:lineRule="auto"/>
              <w:rPr>
                <w:rFonts w:ascii="Times New Roman" w:hAnsi="Times New Roman" w:cs="Times New Roman"/>
                <w:sz w:val="24"/>
                <w:szCs w:val="24"/>
              </w:rPr>
            </w:pPr>
            <w:r w:rsidRPr="00C507B0">
              <w:rPr>
                <w:rFonts w:ascii="Times New Roman" w:hAnsi="Times New Roman" w:cs="Times New Roman"/>
                <w:sz w:val="24"/>
                <w:szCs w:val="24"/>
              </w:rPr>
              <w:t xml:space="preserve"> - квартира.</w:t>
            </w:r>
          </w:p>
        </w:tc>
        <w:tc>
          <w:tcPr>
            <w:tcW w:w="4783" w:type="dxa"/>
          </w:tcPr>
          <w:p w14:paraId="0BBB70A8" w14:textId="77777777" w:rsidR="00933AD4" w:rsidRPr="00C507B0" w:rsidRDefault="00933AD4" w:rsidP="00A56290">
            <w:pPr>
              <w:tabs>
                <w:tab w:val="left" w:pos="0"/>
                <w:tab w:val="left" w:pos="993"/>
              </w:tabs>
              <w:spacing w:after="0" w:line="240" w:lineRule="auto"/>
              <w:jc w:val="both"/>
              <w:rPr>
                <w:rFonts w:ascii="Times New Roman" w:hAnsi="Times New Roman" w:cs="Times New Roman"/>
                <w:b/>
                <w:sz w:val="24"/>
                <w:szCs w:val="24"/>
              </w:rPr>
            </w:pPr>
          </w:p>
        </w:tc>
      </w:tr>
      <w:tr w:rsidR="00933AD4" w:rsidRPr="00C507B0" w14:paraId="46FAECFE" w14:textId="77777777" w:rsidTr="00A56290">
        <w:tc>
          <w:tcPr>
            <w:tcW w:w="9565" w:type="dxa"/>
            <w:gridSpan w:val="2"/>
          </w:tcPr>
          <w:p w14:paraId="417BD72F" w14:textId="77777777" w:rsidR="00933AD4" w:rsidRPr="00C507B0" w:rsidRDefault="00933AD4" w:rsidP="00A56290">
            <w:pPr>
              <w:tabs>
                <w:tab w:val="left" w:pos="0"/>
                <w:tab w:val="left" w:pos="993"/>
              </w:tabs>
              <w:spacing w:after="0" w:line="240" w:lineRule="auto"/>
              <w:rPr>
                <w:rFonts w:ascii="Times New Roman" w:hAnsi="Times New Roman" w:cs="Times New Roman"/>
                <w:b/>
                <w:sz w:val="24"/>
                <w:szCs w:val="24"/>
              </w:rPr>
            </w:pPr>
            <w:r w:rsidRPr="00C507B0">
              <w:rPr>
                <w:rFonts w:ascii="Times New Roman" w:hAnsi="Times New Roman" w:cs="Times New Roman"/>
                <w:b/>
                <w:sz w:val="24"/>
                <w:szCs w:val="24"/>
              </w:rPr>
              <w:t>Информация о проекте</w:t>
            </w:r>
          </w:p>
        </w:tc>
      </w:tr>
      <w:tr w:rsidR="00933AD4" w:rsidRPr="00C507B0" w14:paraId="6D3F24EA" w14:textId="77777777" w:rsidTr="00A56290">
        <w:tc>
          <w:tcPr>
            <w:tcW w:w="4782" w:type="dxa"/>
          </w:tcPr>
          <w:p w14:paraId="2362B660" w14:textId="77777777" w:rsidR="00933AD4" w:rsidRPr="00C507B0" w:rsidRDefault="00933AD4" w:rsidP="00A56290">
            <w:pPr>
              <w:tabs>
                <w:tab w:val="left" w:pos="0"/>
                <w:tab w:val="left" w:pos="993"/>
              </w:tabs>
              <w:spacing w:after="0" w:line="240" w:lineRule="auto"/>
              <w:rPr>
                <w:rFonts w:ascii="Times New Roman" w:hAnsi="Times New Roman" w:cs="Times New Roman"/>
                <w:sz w:val="24"/>
                <w:szCs w:val="24"/>
              </w:rPr>
            </w:pPr>
            <w:r w:rsidRPr="00C507B0">
              <w:rPr>
                <w:rFonts w:ascii="Times New Roman" w:hAnsi="Times New Roman" w:cs="Times New Roman"/>
                <w:sz w:val="24"/>
                <w:szCs w:val="24"/>
              </w:rPr>
              <w:t>1.1. Номинация</w:t>
            </w:r>
          </w:p>
        </w:tc>
        <w:tc>
          <w:tcPr>
            <w:tcW w:w="4783" w:type="dxa"/>
          </w:tcPr>
          <w:p w14:paraId="1CFB3C25" w14:textId="77777777" w:rsidR="00933AD4" w:rsidRPr="00C507B0" w:rsidRDefault="00933AD4" w:rsidP="00A56290">
            <w:pPr>
              <w:tabs>
                <w:tab w:val="left" w:pos="0"/>
                <w:tab w:val="left" w:pos="993"/>
              </w:tabs>
              <w:spacing w:after="0" w:line="240" w:lineRule="auto"/>
              <w:jc w:val="both"/>
              <w:rPr>
                <w:rFonts w:ascii="Times New Roman" w:hAnsi="Times New Roman" w:cs="Times New Roman"/>
                <w:b/>
                <w:sz w:val="24"/>
                <w:szCs w:val="24"/>
              </w:rPr>
            </w:pPr>
          </w:p>
        </w:tc>
      </w:tr>
      <w:tr w:rsidR="00933AD4" w:rsidRPr="00C507B0" w14:paraId="3514A06C" w14:textId="77777777" w:rsidTr="00A56290">
        <w:tc>
          <w:tcPr>
            <w:tcW w:w="4782" w:type="dxa"/>
          </w:tcPr>
          <w:p w14:paraId="2A781E2B" w14:textId="77777777" w:rsidR="00933AD4" w:rsidRPr="00C507B0" w:rsidRDefault="00933AD4" w:rsidP="00A56290">
            <w:pPr>
              <w:tabs>
                <w:tab w:val="left" w:pos="0"/>
                <w:tab w:val="left" w:pos="993"/>
              </w:tabs>
              <w:spacing w:after="0" w:line="240" w:lineRule="auto"/>
              <w:rPr>
                <w:rFonts w:ascii="Times New Roman" w:hAnsi="Times New Roman" w:cs="Times New Roman"/>
                <w:sz w:val="24"/>
                <w:szCs w:val="24"/>
              </w:rPr>
            </w:pPr>
            <w:r w:rsidRPr="00C507B0">
              <w:rPr>
                <w:rFonts w:ascii="Times New Roman" w:hAnsi="Times New Roman" w:cs="Times New Roman"/>
                <w:sz w:val="24"/>
                <w:szCs w:val="24"/>
              </w:rPr>
              <w:t>1.2. Наименование конкурсного проекта</w:t>
            </w:r>
          </w:p>
        </w:tc>
        <w:tc>
          <w:tcPr>
            <w:tcW w:w="4783" w:type="dxa"/>
          </w:tcPr>
          <w:p w14:paraId="5D2A2685" w14:textId="77777777" w:rsidR="00933AD4" w:rsidRPr="00C507B0" w:rsidRDefault="00933AD4" w:rsidP="00A56290">
            <w:pPr>
              <w:tabs>
                <w:tab w:val="left" w:pos="0"/>
                <w:tab w:val="left" w:pos="993"/>
              </w:tabs>
              <w:spacing w:after="0" w:line="240" w:lineRule="auto"/>
              <w:jc w:val="both"/>
              <w:rPr>
                <w:rFonts w:ascii="Times New Roman" w:hAnsi="Times New Roman" w:cs="Times New Roman"/>
                <w:b/>
                <w:sz w:val="24"/>
                <w:szCs w:val="24"/>
              </w:rPr>
            </w:pPr>
          </w:p>
        </w:tc>
      </w:tr>
      <w:tr w:rsidR="00933AD4" w:rsidRPr="00C507B0" w14:paraId="5BB2564F" w14:textId="77777777" w:rsidTr="00A56290">
        <w:tc>
          <w:tcPr>
            <w:tcW w:w="4782" w:type="dxa"/>
          </w:tcPr>
          <w:p w14:paraId="735B1C7C" w14:textId="77777777" w:rsidR="00933AD4" w:rsidRPr="00C507B0" w:rsidRDefault="00933AD4" w:rsidP="00A56290">
            <w:pPr>
              <w:tabs>
                <w:tab w:val="left" w:pos="0"/>
                <w:tab w:val="left" w:pos="993"/>
              </w:tabs>
              <w:spacing w:after="0" w:line="240" w:lineRule="auto"/>
              <w:rPr>
                <w:rFonts w:ascii="Times New Roman" w:hAnsi="Times New Roman" w:cs="Times New Roman"/>
                <w:sz w:val="24"/>
                <w:szCs w:val="24"/>
              </w:rPr>
            </w:pPr>
            <w:r w:rsidRPr="00C507B0">
              <w:rPr>
                <w:rFonts w:ascii="Times New Roman" w:hAnsi="Times New Roman" w:cs="Times New Roman"/>
                <w:sz w:val="24"/>
                <w:szCs w:val="24"/>
              </w:rPr>
              <w:t>1.3. Краткая аннотация проекта</w:t>
            </w:r>
          </w:p>
        </w:tc>
        <w:tc>
          <w:tcPr>
            <w:tcW w:w="4783" w:type="dxa"/>
          </w:tcPr>
          <w:p w14:paraId="0960A54E" w14:textId="77777777" w:rsidR="00933AD4" w:rsidRPr="00C507B0" w:rsidRDefault="00933AD4" w:rsidP="00A56290">
            <w:pPr>
              <w:tabs>
                <w:tab w:val="left" w:pos="0"/>
                <w:tab w:val="left" w:pos="993"/>
              </w:tabs>
              <w:spacing w:after="0" w:line="240" w:lineRule="auto"/>
              <w:jc w:val="both"/>
              <w:rPr>
                <w:rFonts w:ascii="Times New Roman" w:hAnsi="Times New Roman" w:cs="Times New Roman"/>
                <w:b/>
                <w:sz w:val="24"/>
                <w:szCs w:val="24"/>
              </w:rPr>
            </w:pPr>
          </w:p>
        </w:tc>
      </w:tr>
    </w:tbl>
    <w:p w14:paraId="63A5FEA5" w14:textId="77777777" w:rsidR="00933AD4" w:rsidRPr="00C507B0" w:rsidRDefault="00933AD4" w:rsidP="00933AD4">
      <w:pPr>
        <w:tabs>
          <w:tab w:val="left" w:pos="0"/>
          <w:tab w:val="left" w:pos="993"/>
        </w:tabs>
        <w:jc w:val="center"/>
        <w:rPr>
          <w:rFonts w:ascii="Times New Roman" w:hAnsi="Times New Roman" w:cs="Times New Roman"/>
          <w:sz w:val="24"/>
          <w:szCs w:val="24"/>
        </w:rPr>
      </w:pPr>
    </w:p>
    <w:p w14:paraId="7226F9FF" w14:textId="77777777" w:rsidR="00933AD4" w:rsidRPr="00C507B0" w:rsidRDefault="00933AD4" w:rsidP="00933AD4">
      <w:pPr>
        <w:tabs>
          <w:tab w:val="left" w:pos="0"/>
          <w:tab w:val="left" w:pos="993"/>
        </w:tabs>
        <w:jc w:val="center"/>
        <w:rPr>
          <w:rFonts w:ascii="Times New Roman" w:hAnsi="Times New Roman" w:cs="Times New Roman"/>
          <w:sz w:val="24"/>
          <w:szCs w:val="24"/>
        </w:rPr>
      </w:pPr>
    </w:p>
    <w:p w14:paraId="5C51A7B7" w14:textId="77777777" w:rsidR="00933AD4" w:rsidRPr="00C507B0" w:rsidRDefault="00933AD4" w:rsidP="00933AD4">
      <w:pPr>
        <w:tabs>
          <w:tab w:val="left" w:pos="0"/>
          <w:tab w:val="left" w:pos="993"/>
        </w:tabs>
        <w:spacing w:after="0" w:line="360" w:lineRule="auto"/>
        <w:jc w:val="both"/>
        <w:rPr>
          <w:rFonts w:ascii="Times New Roman" w:hAnsi="Times New Roman" w:cs="Times New Roman"/>
          <w:sz w:val="24"/>
          <w:szCs w:val="24"/>
        </w:rPr>
      </w:pPr>
      <w:r w:rsidRPr="00C507B0">
        <w:rPr>
          <w:rFonts w:ascii="Times New Roman" w:hAnsi="Times New Roman" w:cs="Times New Roman"/>
          <w:sz w:val="24"/>
          <w:szCs w:val="24"/>
        </w:rPr>
        <w:t xml:space="preserve">Дата </w:t>
      </w:r>
    </w:p>
    <w:p w14:paraId="439C0FE4" w14:textId="77777777" w:rsidR="00933AD4" w:rsidRPr="00C507B0" w:rsidRDefault="00933AD4" w:rsidP="00933AD4">
      <w:pPr>
        <w:tabs>
          <w:tab w:val="left" w:pos="0"/>
          <w:tab w:val="left" w:pos="993"/>
        </w:tabs>
        <w:spacing w:after="0" w:line="360" w:lineRule="auto"/>
        <w:jc w:val="both"/>
        <w:rPr>
          <w:rFonts w:ascii="Times New Roman" w:hAnsi="Times New Roman" w:cs="Times New Roman"/>
          <w:sz w:val="24"/>
          <w:szCs w:val="24"/>
        </w:rPr>
      </w:pPr>
    </w:p>
    <w:p w14:paraId="551A73B2" w14:textId="77777777" w:rsidR="00933AD4" w:rsidRPr="00C507B0" w:rsidRDefault="00933AD4" w:rsidP="00933AD4">
      <w:pPr>
        <w:tabs>
          <w:tab w:val="left" w:pos="0"/>
          <w:tab w:val="left" w:pos="993"/>
        </w:tabs>
        <w:spacing w:after="0" w:line="360" w:lineRule="auto"/>
        <w:jc w:val="both"/>
        <w:rPr>
          <w:rFonts w:ascii="Times New Roman" w:hAnsi="Times New Roman" w:cs="Times New Roman"/>
          <w:sz w:val="24"/>
          <w:szCs w:val="24"/>
        </w:rPr>
      </w:pPr>
      <w:r w:rsidRPr="00C507B0">
        <w:rPr>
          <w:rFonts w:ascii="Times New Roman" w:hAnsi="Times New Roman" w:cs="Times New Roman"/>
          <w:sz w:val="24"/>
          <w:szCs w:val="24"/>
        </w:rPr>
        <w:t xml:space="preserve">Руководитель проекта                                                                                            И. О. Фамилия </w:t>
      </w:r>
    </w:p>
    <w:p w14:paraId="72D553A5" w14:textId="77777777" w:rsidR="00933AD4" w:rsidRPr="00C507B0" w:rsidRDefault="00933AD4" w:rsidP="00933AD4">
      <w:pPr>
        <w:tabs>
          <w:tab w:val="left" w:pos="0"/>
          <w:tab w:val="left" w:pos="993"/>
        </w:tabs>
        <w:spacing w:after="0" w:line="360" w:lineRule="auto"/>
        <w:jc w:val="both"/>
        <w:rPr>
          <w:rFonts w:ascii="Times New Roman" w:hAnsi="Times New Roman" w:cs="Times New Roman"/>
          <w:sz w:val="24"/>
          <w:szCs w:val="24"/>
        </w:rPr>
      </w:pPr>
      <w:r w:rsidRPr="00C507B0">
        <w:rPr>
          <w:rFonts w:ascii="Times New Roman" w:hAnsi="Times New Roman" w:cs="Times New Roman"/>
          <w:sz w:val="24"/>
          <w:szCs w:val="24"/>
        </w:rPr>
        <w:t xml:space="preserve">  </w:t>
      </w:r>
    </w:p>
    <w:p w14:paraId="7CF6D4ED" w14:textId="77777777" w:rsidR="00933AD4" w:rsidRPr="00C507B0" w:rsidRDefault="00933AD4" w:rsidP="00933AD4">
      <w:pPr>
        <w:tabs>
          <w:tab w:val="left" w:pos="0"/>
          <w:tab w:val="left" w:pos="993"/>
        </w:tabs>
        <w:spacing w:after="0" w:line="360" w:lineRule="auto"/>
        <w:jc w:val="both"/>
        <w:rPr>
          <w:rFonts w:ascii="Times New Roman" w:hAnsi="Times New Roman" w:cs="Times New Roman"/>
          <w:sz w:val="24"/>
          <w:szCs w:val="24"/>
        </w:rPr>
      </w:pPr>
      <w:r w:rsidRPr="00C507B0">
        <w:rPr>
          <w:rFonts w:ascii="Times New Roman" w:hAnsi="Times New Roman" w:cs="Times New Roman"/>
          <w:sz w:val="24"/>
          <w:szCs w:val="24"/>
        </w:rPr>
        <w:t xml:space="preserve">                            М.П.</w:t>
      </w:r>
    </w:p>
    <w:p w14:paraId="24538F32" w14:textId="77777777" w:rsidR="00933AD4" w:rsidRPr="009350F0" w:rsidRDefault="00933AD4" w:rsidP="00933AD4">
      <w:pPr>
        <w:tabs>
          <w:tab w:val="left" w:pos="0"/>
          <w:tab w:val="left" w:pos="993"/>
        </w:tabs>
        <w:jc w:val="center"/>
        <w:rPr>
          <w:rFonts w:ascii="Times New Roman" w:hAnsi="Times New Roman" w:cs="Times New Roman"/>
        </w:rPr>
      </w:pPr>
    </w:p>
    <w:p w14:paraId="5ACF5824" w14:textId="77777777" w:rsidR="00933AD4" w:rsidRPr="009350F0" w:rsidRDefault="00933AD4" w:rsidP="00933AD4">
      <w:pPr>
        <w:tabs>
          <w:tab w:val="left" w:pos="0"/>
          <w:tab w:val="left" w:pos="993"/>
        </w:tabs>
        <w:rPr>
          <w:rFonts w:ascii="Times New Roman" w:hAnsi="Times New Roman" w:cs="Times New Roman"/>
        </w:rPr>
      </w:pPr>
    </w:p>
    <w:p w14:paraId="2A31476F" w14:textId="77777777" w:rsidR="00933AD4" w:rsidRDefault="00933AD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5F7549A6" w14:textId="6B11F001" w:rsidR="00933AD4" w:rsidRPr="00C507B0" w:rsidRDefault="00933AD4" w:rsidP="00933AD4">
      <w:pPr>
        <w:tabs>
          <w:tab w:val="left" w:pos="0"/>
          <w:tab w:val="left" w:pos="993"/>
        </w:tabs>
        <w:spacing w:after="0" w:line="360" w:lineRule="auto"/>
        <w:jc w:val="right"/>
        <w:rPr>
          <w:rFonts w:ascii="Times New Roman" w:hAnsi="Times New Roman" w:cs="Times New Roman"/>
          <w:b/>
          <w:sz w:val="24"/>
          <w:szCs w:val="24"/>
        </w:rPr>
      </w:pPr>
      <w:r w:rsidRPr="00C507B0">
        <w:rPr>
          <w:rFonts w:ascii="Times New Roman" w:hAnsi="Times New Roman" w:cs="Times New Roman"/>
          <w:b/>
          <w:sz w:val="24"/>
          <w:szCs w:val="24"/>
        </w:rPr>
        <w:t>Приложение № 2</w:t>
      </w:r>
    </w:p>
    <w:p w14:paraId="319746B6" w14:textId="77777777" w:rsidR="00933AD4" w:rsidRPr="00C507B0" w:rsidRDefault="00933AD4" w:rsidP="00933AD4">
      <w:pPr>
        <w:tabs>
          <w:tab w:val="left" w:pos="0"/>
          <w:tab w:val="left" w:pos="993"/>
        </w:tabs>
        <w:spacing w:after="0" w:line="360" w:lineRule="auto"/>
        <w:jc w:val="right"/>
        <w:rPr>
          <w:rFonts w:ascii="Times New Roman" w:hAnsi="Times New Roman" w:cs="Times New Roman"/>
          <w:b/>
          <w:sz w:val="24"/>
          <w:szCs w:val="24"/>
        </w:rPr>
      </w:pPr>
    </w:p>
    <w:p w14:paraId="1380930E" w14:textId="77777777" w:rsidR="00933AD4" w:rsidRPr="00C507B0" w:rsidRDefault="00933AD4" w:rsidP="00933AD4">
      <w:pPr>
        <w:tabs>
          <w:tab w:val="left" w:pos="0"/>
          <w:tab w:val="left" w:pos="993"/>
        </w:tabs>
        <w:spacing w:after="0" w:line="360" w:lineRule="auto"/>
        <w:jc w:val="center"/>
        <w:rPr>
          <w:rFonts w:ascii="Times New Roman" w:hAnsi="Times New Roman" w:cs="Times New Roman"/>
          <w:sz w:val="24"/>
          <w:szCs w:val="24"/>
        </w:rPr>
      </w:pPr>
      <w:r w:rsidRPr="00C507B0">
        <w:rPr>
          <w:rFonts w:ascii="Times New Roman" w:hAnsi="Times New Roman" w:cs="Times New Roman"/>
          <w:sz w:val="24"/>
          <w:szCs w:val="24"/>
        </w:rPr>
        <w:t>ТРЕБОВАНИЯ К СОДЕРЖАНИЮ КОНКУРСНОГО МАТЕРИАЛА</w:t>
      </w:r>
    </w:p>
    <w:p w14:paraId="469638E2" w14:textId="77777777" w:rsidR="00933AD4" w:rsidRPr="00C507B0" w:rsidRDefault="00933AD4" w:rsidP="00933AD4">
      <w:pPr>
        <w:tabs>
          <w:tab w:val="left" w:pos="0"/>
          <w:tab w:val="left" w:pos="993"/>
        </w:tabs>
        <w:spacing w:after="0" w:line="360" w:lineRule="auto"/>
        <w:jc w:val="center"/>
        <w:rPr>
          <w:rFonts w:ascii="Times New Roman" w:hAnsi="Times New Roman" w:cs="Times New Roman"/>
          <w:i/>
          <w:sz w:val="24"/>
          <w:szCs w:val="24"/>
        </w:rPr>
      </w:pPr>
      <w:r w:rsidRPr="00C507B0">
        <w:rPr>
          <w:rFonts w:ascii="Times New Roman" w:hAnsi="Times New Roman" w:cs="Times New Roman"/>
          <w:i/>
          <w:sz w:val="24"/>
          <w:szCs w:val="24"/>
        </w:rPr>
        <w:t>(прилагается к конкурсной заявке)</w:t>
      </w:r>
    </w:p>
    <w:p w14:paraId="0C1103CE" w14:textId="77777777" w:rsidR="00933AD4" w:rsidRPr="00C507B0" w:rsidRDefault="00933AD4" w:rsidP="00933AD4">
      <w:pPr>
        <w:pStyle w:val="aa"/>
        <w:shd w:val="clear" w:color="auto" w:fill="FFFFFF"/>
        <w:spacing w:before="0" w:beforeAutospacing="0" w:after="0" w:afterAutospacing="0" w:line="360" w:lineRule="auto"/>
        <w:jc w:val="both"/>
        <w:rPr>
          <w:rFonts w:ascii="Times New Roman" w:hAnsi="Times New Roman"/>
          <w:b/>
          <w:iCs/>
          <w:sz w:val="24"/>
          <w:szCs w:val="24"/>
        </w:rPr>
      </w:pPr>
      <w:r w:rsidRPr="00C507B0">
        <w:rPr>
          <w:rFonts w:ascii="Times New Roman" w:hAnsi="Times New Roman"/>
          <w:b/>
          <w:iCs/>
          <w:sz w:val="24"/>
          <w:szCs w:val="24"/>
        </w:rPr>
        <w:t>Общие требования:</w:t>
      </w:r>
    </w:p>
    <w:p w14:paraId="03CBB72D" w14:textId="77777777" w:rsidR="00933AD4" w:rsidRPr="00C507B0" w:rsidRDefault="00933AD4" w:rsidP="00933AD4">
      <w:pPr>
        <w:pStyle w:val="aa"/>
        <w:numPr>
          <w:ilvl w:val="0"/>
          <w:numId w:val="2"/>
        </w:numPr>
        <w:shd w:val="clear" w:color="auto" w:fill="FFFFFF"/>
        <w:tabs>
          <w:tab w:val="clear" w:pos="720"/>
          <w:tab w:val="num" w:pos="0"/>
        </w:tabs>
        <w:spacing w:before="0" w:beforeAutospacing="0" w:after="0" w:afterAutospacing="0" w:line="360" w:lineRule="auto"/>
        <w:ind w:left="0" w:firstLine="360"/>
        <w:jc w:val="both"/>
        <w:rPr>
          <w:rFonts w:ascii="Times New Roman" w:hAnsi="Times New Roman"/>
          <w:iCs/>
          <w:sz w:val="24"/>
          <w:szCs w:val="24"/>
        </w:rPr>
      </w:pPr>
      <w:r w:rsidRPr="00C507B0">
        <w:rPr>
          <w:rFonts w:ascii="Times New Roman" w:hAnsi="Times New Roman"/>
          <w:iCs/>
          <w:sz w:val="24"/>
          <w:szCs w:val="24"/>
        </w:rPr>
        <w:t xml:space="preserve">Объем текстовой информации по проекту 15–20 страниц печатного текста </w:t>
      </w:r>
      <w:r w:rsidRPr="00C507B0">
        <w:rPr>
          <w:rFonts w:ascii="Times New Roman" w:hAnsi="Times New Roman"/>
          <w:iCs/>
          <w:sz w:val="24"/>
          <w:szCs w:val="24"/>
        </w:rPr>
        <w:br/>
        <w:t>(14 шрифт через 1,5 интервала или 12 шрифт через 2 интервала).</w:t>
      </w:r>
    </w:p>
    <w:p w14:paraId="393EFBCF" w14:textId="77777777" w:rsidR="00933AD4" w:rsidRPr="00C507B0" w:rsidRDefault="00933AD4" w:rsidP="00933AD4">
      <w:pPr>
        <w:pStyle w:val="aa"/>
        <w:numPr>
          <w:ilvl w:val="0"/>
          <w:numId w:val="2"/>
        </w:numPr>
        <w:shd w:val="clear" w:color="auto" w:fill="FFFFFF"/>
        <w:spacing w:before="0" w:beforeAutospacing="0" w:after="0" w:afterAutospacing="0" w:line="360" w:lineRule="auto"/>
        <w:jc w:val="both"/>
        <w:rPr>
          <w:rFonts w:ascii="Times New Roman" w:hAnsi="Times New Roman"/>
          <w:iCs/>
          <w:sz w:val="24"/>
          <w:szCs w:val="24"/>
        </w:rPr>
      </w:pPr>
      <w:r w:rsidRPr="00C507B0">
        <w:rPr>
          <w:rFonts w:ascii="Times New Roman" w:hAnsi="Times New Roman"/>
          <w:iCs/>
          <w:sz w:val="24"/>
          <w:szCs w:val="24"/>
        </w:rPr>
        <w:t>К текстовой части должна приложена презентация проекта.</w:t>
      </w:r>
    </w:p>
    <w:p w14:paraId="404F1276" w14:textId="77777777" w:rsidR="00933AD4" w:rsidRPr="00C507B0" w:rsidRDefault="00933AD4" w:rsidP="00933AD4">
      <w:pPr>
        <w:pStyle w:val="aa"/>
        <w:numPr>
          <w:ilvl w:val="0"/>
          <w:numId w:val="2"/>
        </w:numPr>
        <w:shd w:val="clear" w:color="auto" w:fill="FFFFFF"/>
        <w:tabs>
          <w:tab w:val="clear" w:pos="720"/>
          <w:tab w:val="num" w:pos="0"/>
        </w:tabs>
        <w:spacing w:before="0" w:beforeAutospacing="0" w:after="0" w:afterAutospacing="0" w:line="360" w:lineRule="auto"/>
        <w:ind w:left="0" w:firstLine="360"/>
        <w:jc w:val="both"/>
        <w:rPr>
          <w:rFonts w:ascii="Times New Roman" w:hAnsi="Times New Roman"/>
          <w:iCs/>
          <w:sz w:val="24"/>
          <w:szCs w:val="24"/>
        </w:rPr>
      </w:pPr>
      <w:r w:rsidRPr="00C507B0">
        <w:rPr>
          <w:rFonts w:ascii="Times New Roman" w:hAnsi="Times New Roman"/>
          <w:iCs/>
          <w:sz w:val="24"/>
          <w:szCs w:val="24"/>
        </w:rPr>
        <w:t>Могут прилагаться следующие материалы:</w:t>
      </w:r>
      <w:r w:rsidRPr="00C507B0">
        <w:rPr>
          <w:rFonts w:ascii="Times New Roman" w:hAnsi="Times New Roman"/>
          <w:sz w:val="24"/>
          <w:szCs w:val="24"/>
        </w:rPr>
        <w:t xml:space="preserve"> </w:t>
      </w:r>
      <w:r w:rsidRPr="00C507B0">
        <w:rPr>
          <w:rFonts w:ascii="Times New Roman" w:hAnsi="Times New Roman"/>
          <w:iCs/>
          <w:sz w:val="24"/>
          <w:szCs w:val="24"/>
        </w:rPr>
        <w:t xml:space="preserve">видео и фотоматериалы о проекте </w:t>
      </w:r>
      <w:r w:rsidRPr="00C507B0">
        <w:rPr>
          <w:rFonts w:ascii="Times New Roman" w:hAnsi="Times New Roman"/>
          <w:iCs/>
          <w:sz w:val="24"/>
          <w:szCs w:val="24"/>
        </w:rPr>
        <w:br/>
        <w:t>и новостные материалы в СМИ о проекте.</w:t>
      </w:r>
    </w:p>
    <w:p w14:paraId="3483FFAD" w14:textId="77777777" w:rsidR="00933AD4" w:rsidRPr="00C507B0" w:rsidRDefault="00933AD4" w:rsidP="00933AD4">
      <w:pPr>
        <w:pStyle w:val="aa"/>
        <w:numPr>
          <w:ilvl w:val="0"/>
          <w:numId w:val="2"/>
        </w:numPr>
        <w:shd w:val="clear" w:color="auto" w:fill="FFFFFF"/>
        <w:tabs>
          <w:tab w:val="clear" w:pos="720"/>
          <w:tab w:val="num" w:pos="0"/>
        </w:tabs>
        <w:spacing w:before="0" w:beforeAutospacing="0" w:after="0" w:afterAutospacing="0" w:line="360" w:lineRule="auto"/>
        <w:ind w:left="0" w:firstLine="360"/>
        <w:jc w:val="both"/>
        <w:rPr>
          <w:rFonts w:ascii="Times New Roman" w:hAnsi="Times New Roman"/>
          <w:iCs/>
          <w:sz w:val="24"/>
          <w:szCs w:val="24"/>
        </w:rPr>
      </w:pPr>
      <w:r w:rsidRPr="00C507B0">
        <w:rPr>
          <w:rFonts w:ascii="Times New Roman" w:hAnsi="Times New Roman"/>
          <w:iCs/>
          <w:sz w:val="24"/>
          <w:szCs w:val="24"/>
        </w:rPr>
        <w:t xml:space="preserve">Материалы предоставляются в </w:t>
      </w:r>
      <w:r w:rsidRPr="00C507B0">
        <w:rPr>
          <w:rFonts w:ascii="Times New Roman" w:eastAsia="Times New Roman" w:hAnsi="Times New Roman"/>
          <w:sz w:val="24"/>
          <w:szCs w:val="24"/>
        </w:rPr>
        <w:t>форматах</w:t>
      </w:r>
      <w:r w:rsidRPr="00C507B0">
        <w:rPr>
          <w:rFonts w:ascii="Times New Roman" w:hAnsi="Times New Roman"/>
          <w:iCs/>
          <w:sz w:val="24"/>
          <w:szCs w:val="24"/>
        </w:rPr>
        <w:t xml:space="preserve"> PDF и DOC или DOCX.</w:t>
      </w:r>
    </w:p>
    <w:p w14:paraId="46F45C46" w14:textId="77777777" w:rsidR="00933AD4" w:rsidRPr="00C507B0" w:rsidRDefault="00933AD4" w:rsidP="00933AD4">
      <w:pPr>
        <w:pStyle w:val="aa"/>
        <w:numPr>
          <w:ilvl w:val="0"/>
          <w:numId w:val="2"/>
        </w:numPr>
        <w:shd w:val="clear" w:color="auto" w:fill="FFFFFF"/>
        <w:tabs>
          <w:tab w:val="clear" w:pos="720"/>
        </w:tabs>
        <w:spacing w:before="0" w:beforeAutospacing="0" w:after="0" w:afterAutospacing="0" w:line="360" w:lineRule="auto"/>
        <w:ind w:left="0" w:firstLine="360"/>
        <w:jc w:val="both"/>
        <w:rPr>
          <w:rFonts w:ascii="Times New Roman" w:hAnsi="Times New Roman"/>
          <w:iCs/>
          <w:sz w:val="24"/>
          <w:szCs w:val="24"/>
        </w:rPr>
      </w:pPr>
      <w:r w:rsidRPr="00C507B0">
        <w:rPr>
          <w:rFonts w:ascii="Times New Roman" w:hAnsi="Times New Roman"/>
          <w:iCs/>
          <w:sz w:val="24"/>
          <w:szCs w:val="24"/>
        </w:rPr>
        <w:t xml:space="preserve">Видеоматериалы в форматах MPEG, AVI, MOV, FLV предоставляются на Конкурс в виде ссылок на облачное хранилище с возможностью доступа. </w:t>
      </w:r>
    </w:p>
    <w:p w14:paraId="2784CDC3" w14:textId="77777777" w:rsidR="00933AD4" w:rsidRPr="00C507B0" w:rsidRDefault="00933AD4" w:rsidP="00933AD4">
      <w:pPr>
        <w:pStyle w:val="aa"/>
        <w:shd w:val="clear" w:color="auto" w:fill="FFFFFF"/>
        <w:spacing w:before="0" w:beforeAutospacing="0" w:after="0" w:afterAutospacing="0" w:line="360" w:lineRule="auto"/>
        <w:rPr>
          <w:rFonts w:ascii="Times New Roman" w:hAnsi="Times New Roman"/>
          <w:b/>
          <w:iCs/>
          <w:sz w:val="24"/>
          <w:szCs w:val="24"/>
        </w:rPr>
      </w:pPr>
      <w:r w:rsidRPr="00C507B0">
        <w:rPr>
          <w:rFonts w:ascii="Times New Roman" w:hAnsi="Times New Roman"/>
          <w:b/>
          <w:iCs/>
          <w:sz w:val="24"/>
          <w:szCs w:val="24"/>
        </w:rPr>
        <w:t>Требования к оформлению:</w:t>
      </w:r>
    </w:p>
    <w:p w14:paraId="2CD66DA2" w14:textId="77777777" w:rsidR="00933AD4" w:rsidRPr="00C507B0" w:rsidRDefault="00933AD4" w:rsidP="00933AD4">
      <w:pPr>
        <w:pStyle w:val="aa"/>
        <w:numPr>
          <w:ilvl w:val="1"/>
          <w:numId w:val="2"/>
        </w:numPr>
        <w:shd w:val="clear" w:color="auto" w:fill="FFFFFF"/>
        <w:spacing w:before="0" w:beforeAutospacing="0" w:after="0" w:afterAutospacing="0" w:line="360" w:lineRule="auto"/>
        <w:ind w:left="709"/>
        <w:jc w:val="both"/>
        <w:rPr>
          <w:rFonts w:ascii="Times New Roman" w:hAnsi="Times New Roman"/>
          <w:iCs/>
          <w:sz w:val="24"/>
          <w:szCs w:val="24"/>
        </w:rPr>
      </w:pPr>
      <w:r w:rsidRPr="00C507B0">
        <w:rPr>
          <w:rFonts w:ascii="Times New Roman" w:hAnsi="Times New Roman"/>
          <w:sz w:val="24"/>
          <w:szCs w:val="24"/>
        </w:rPr>
        <w:t>Титульный лист (наименование конкурсного проекта, наименование номинации, авторы, руководитель проекта).</w:t>
      </w:r>
    </w:p>
    <w:p w14:paraId="3938B7BE" w14:textId="77777777" w:rsidR="00933AD4" w:rsidRPr="00C507B0" w:rsidRDefault="00933AD4" w:rsidP="00933AD4">
      <w:pPr>
        <w:pStyle w:val="aa"/>
        <w:numPr>
          <w:ilvl w:val="1"/>
          <w:numId w:val="2"/>
        </w:numPr>
        <w:shd w:val="clear" w:color="auto" w:fill="FFFFFF"/>
        <w:spacing w:before="0" w:beforeAutospacing="0" w:after="0" w:afterAutospacing="0" w:line="360" w:lineRule="auto"/>
        <w:ind w:left="426" w:hanging="54"/>
        <w:rPr>
          <w:rFonts w:ascii="Times New Roman" w:hAnsi="Times New Roman"/>
          <w:iCs/>
          <w:sz w:val="24"/>
          <w:szCs w:val="24"/>
        </w:rPr>
      </w:pPr>
      <w:r w:rsidRPr="00C507B0">
        <w:rPr>
          <w:rFonts w:ascii="Times New Roman" w:hAnsi="Times New Roman"/>
          <w:sz w:val="24"/>
          <w:szCs w:val="24"/>
        </w:rPr>
        <w:t>Оглавление.</w:t>
      </w:r>
    </w:p>
    <w:p w14:paraId="4FEDD056" w14:textId="77777777" w:rsidR="00933AD4" w:rsidRPr="00C507B0" w:rsidRDefault="00933AD4" w:rsidP="00933AD4">
      <w:pPr>
        <w:pStyle w:val="aa"/>
        <w:numPr>
          <w:ilvl w:val="1"/>
          <w:numId w:val="2"/>
        </w:numPr>
        <w:shd w:val="clear" w:color="auto" w:fill="FFFFFF"/>
        <w:spacing w:before="0" w:beforeAutospacing="0" w:after="0" w:afterAutospacing="0" w:line="360" w:lineRule="auto"/>
        <w:ind w:left="426" w:hanging="54"/>
        <w:rPr>
          <w:rFonts w:ascii="Times New Roman" w:hAnsi="Times New Roman"/>
          <w:sz w:val="24"/>
          <w:szCs w:val="24"/>
        </w:rPr>
      </w:pPr>
      <w:r w:rsidRPr="00C507B0">
        <w:rPr>
          <w:rFonts w:ascii="Times New Roman" w:hAnsi="Times New Roman"/>
          <w:sz w:val="24"/>
          <w:szCs w:val="24"/>
        </w:rPr>
        <w:t>Паспорт проекта.</w:t>
      </w:r>
    </w:p>
    <w:p w14:paraId="715E44B0" w14:textId="77777777" w:rsidR="00933AD4" w:rsidRPr="00C507B0" w:rsidRDefault="00933AD4" w:rsidP="00933AD4">
      <w:pPr>
        <w:pStyle w:val="aa"/>
        <w:numPr>
          <w:ilvl w:val="1"/>
          <w:numId w:val="2"/>
        </w:numPr>
        <w:shd w:val="clear" w:color="auto" w:fill="FFFFFF"/>
        <w:spacing w:before="0" w:beforeAutospacing="0" w:after="0" w:afterAutospacing="0" w:line="360" w:lineRule="auto"/>
        <w:ind w:left="426" w:hanging="54"/>
        <w:rPr>
          <w:rFonts w:ascii="Times New Roman" w:hAnsi="Times New Roman"/>
          <w:sz w:val="24"/>
          <w:szCs w:val="24"/>
        </w:rPr>
      </w:pPr>
      <w:r w:rsidRPr="00C507B0">
        <w:rPr>
          <w:rFonts w:ascii="Times New Roman" w:hAnsi="Times New Roman"/>
          <w:sz w:val="24"/>
          <w:szCs w:val="24"/>
        </w:rPr>
        <w:t>Обоснование актуальности и социальной значимости.</w:t>
      </w:r>
    </w:p>
    <w:p w14:paraId="487DFEC9" w14:textId="77777777" w:rsidR="00933AD4" w:rsidRPr="00C507B0" w:rsidRDefault="00933AD4" w:rsidP="00933AD4">
      <w:pPr>
        <w:pStyle w:val="aa"/>
        <w:numPr>
          <w:ilvl w:val="0"/>
          <w:numId w:val="2"/>
        </w:numPr>
        <w:shd w:val="clear" w:color="auto" w:fill="FFFFFF"/>
        <w:spacing w:before="0" w:beforeAutospacing="0" w:after="0" w:afterAutospacing="0" w:line="360" w:lineRule="auto"/>
        <w:rPr>
          <w:rFonts w:ascii="Times New Roman" w:hAnsi="Times New Roman"/>
          <w:sz w:val="24"/>
          <w:szCs w:val="24"/>
        </w:rPr>
      </w:pPr>
      <w:r w:rsidRPr="00C507B0">
        <w:rPr>
          <w:rFonts w:ascii="Times New Roman" w:hAnsi="Times New Roman"/>
          <w:sz w:val="24"/>
          <w:szCs w:val="24"/>
        </w:rPr>
        <w:t>Цель.</w:t>
      </w:r>
    </w:p>
    <w:p w14:paraId="24A43FC2" w14:textId="77777777" w:rsidR="00933AD4" w:rsidRPr="00C507B0" w:rsidRDefault="00933AD4" w:rsidP="00933AD4">
      <w:pPr>
        <w:pStyle w:val="aa"/>
        <w:numPr>
          <w:ilvl w:val="0"/>
          <w:numId w:val="2"/>
        </w:numPr>
        <w:shd w:val="clear" w:color="auto" w:fill="FFFFFF"/>
        <w:spacing w:before="0" w:beforeAutospacing="0" w:after="0" w:afterAutospacing="0" w:line="360" w:lineRule="auto"/>
        <w:rPr>
          <w:rFonts w:ascii="Times New Roman" w:hAnsi="Times New Roman"/>
          <w:sz w:val="24"/>
          <w:szCs w:val="24"/>
        </w:rPr>
      </w:pPr>
      <w:r w:rsidRPr="00C507B0">
        <w:rPr>
          <w:rFonts w:ascii="Times New Roman" w:hAnsi="Times New Roman"/>
          <w:sz w:val="24"/>
          <w:szCs w:val="24"/>
        </w:rPr>
        <w:t>Задачи.</w:t>
      </w:r>
    </w:p>
    <w:p w14:paraId="4C2ECE0B" w14:textId="77777777" w:rsidR="00933AD4" w:rsidRPr="00C507B0" w:rsidRDefault="00933AD4" w:rsidP="00933AD4">
      <w:pPr>
        <w:pStyle w:val="aa"/>
        <w:numPr>
          <w:ilvl w:val="0"/>
          <w:numId w:val="2"/>
        </w:numPr>
        <w:shd w:val="clear" w:color="auto" w:fill="FFFFFF"/>
        <w:spacing w:before="0" w:beforeAutospacing="0" w:after="0" w:afterAutospacing="0" w:line="360" w:lineRule="auto"/>
        <w:rPr>
          <w:rFonts w:ascii="Times New Roman" w:hAnsi="Times New Roman"/>
          <w:sz w:val="24"/>
          <w:szCs w:val="24"/>
        </w:rPr>
      </w:pPr>
      <w:r w:rsidRPr="00C507B0">
        <w:rPr>
          <w:rFonts w:ascii="Times New Roman" w:hAnsi="Times New Roman"/>
          <w:sz w:val="24"/>
          <w:szCs w:val="24"/>
        </w:rPr>
        <w:t>Целевая аудитория.</w:t>
      </w:r>
    </w:p>
    <w:p w14:paraId="3AA34A4C" w14:textId="77777777" w:rsidR="00933AD4" w:rsidRPr="00C507B0" w:rsidRDefault="00933AD4" w:rsidP="00933AD4">
      <w:pPr>
        <w:pStyle w:val="aa"/>
        <w:numPr>
          <w:ilvl w:val="0"/>
          <w:numId w:val="2"/>
        </w:numPr>
        <w:shd w:val="clear" w:color="auto" w:fill="FFFFFF"/>
        <w:spacing w:before="0" w:beforeAutospacing="0" w:after="0" w:afterAutospacing="0" w:line="360" w:lineRule="auto"/>
        <w:rPr>
          <w:rFonts w:ascii="Times New Roman" w:hAnsi="Times New Roman"/>
          <w:sz w:val="24"/>
          <w:szCs w:val="24"/>
        </w:rPr>
      </w:pPr>
      <w:r w:rsidRPr="00C507B0">
        <w:rPr>
          <w:rFonts w:ascii="Times New Roman" w:hAnsi="Times New Roman"/>
          <w:sz w:val="24"/>
          <w:szCs w:val="24"/>
        </w:rPr>
        <w:t>Сроки реализации проекта.</w:t>
      </w:r>
    </w:p>
    <w:p w14:paraId="25661855" w14:textId="77777777" w:rsidR="00933AD4" w:rsidRPr="00C507B0" w:rsidRDefault="00933AD4" w:rsidP="00933AD4">
      <w:pPr>
        <w:pStyle w:val="aa"/>
        <w:numPr>
          <w:ilvl w:val="0"/>
          <w:numId w:val="2"/>
        </w:numPr>
        <w:shd w:val="clear" w:color="auto" w:fill="FFFFFF"/>
        <w:spacing w:before="0" w:beforeAutospacing="0" w:after="0" w:afterAutospacing="0" w:line="360" w:lineRule="auto"/>
        <w:rPr>
          <w:rFonts w:ascii="Times New Roman" w:hAnsi="Times New Roman"/>
          <w:sz w:val="24"/>
          <w:szCs w:val="24"/>
        </w:rPr>
      </w:pPr>
      <w:r w:rsidRPr="00C507B0">
        <w:rPr>
          <w:rFonts w:ascii="Times New Roman" w:hAnsi="Times New Roman"/>
          <w:sz w:val="24"/>
          <w:szCs w:val="24"/>
        </w:rPr>
        <w:t xml:space="preserve"> Этапы, календарный план реализации проекта.</w:t>
      </w:r>
    </w:p>
    <w:p w14:paraId="58C03CBC" w14:textId="77777777" w:rsidR="00933AD4" w:rsidRPr="00C507B0" w:rsidRDefault="00933AD4" w:rsidP="00933AD4">
      <w:pPr>
        <w:pStyle w:val="aa"/>
        <w:numPr>
          <w:ilvl w:val="0"/>
          <w:numId w:val="2"/>
        </w:numPr>
        <w:shd w:val="clear" w:color="auto" w:fill="FFFFFF"/>
        <w:spacing w:before="0" w:beforeAutospacing="0" w:after="0" w:afterAutospacing="0" w:line="360" w:lineRule="auto"/>
        <w:rPr>
          <w:rFonts w:ascii="Times New Roman" w:hAnsi="Times New Roman"/>
          <w:iCs/>
          <w:sz w:val="24"/>
          <w:szCs w:val="24"/>
        </w:rPr>
      </w:pPr>
      <w:r w:rsidRPr="00C507B0">
        <w:rPr>
          <w:rFonts w:ascii="Times New Roman" w:hAnsi="Times New Roman"/>
          <w:sz w:val="24"/>
          <w:szCs w:val="24"/>
        </w:rPr>
        <w:t xml:space="preserve"> Предполагаемые результаты.</w:t>
      </w:r>
    </w:p>
    <w:p w14:paraId="61E6D98D" w14:textId="77777777" w:rsidR="00933AD4" w:rsidRPr="00C507B0" w:rsidRDefault="00933AD4" w:rsidP="00933AD4">
      <w:pPr>
        <w:pStyle w:val="aa"/>
        <w:numPr>
          <w:ilvl w:val="0"/>
          <w:numId w:val="2"/>
        </w:numPr>
        <w:shd w:val="clear" w:color="auto" w:fill="FFFFFF"/>
        <w:spacing w:before="0" w:beforeAutospacing="0" w:after="0" w:afterAutospacing="0" w:line="360" w:lineRule="auto"/>
        <w:rPr>
          <w:rFonts w:ascii="Times New Roman" w:hAnsi="Times New Roman"/>
          <w:sz w:val="24"/>
          <w:szCs w:val="24"/>
        </w:rPr>
      </w:pPr>
      <w:r w:rsidRPr="00C507B0">
        <w:rPr>
          <w:rFonts w:ascii="Times New Roman" w:hAnsi="Times New Roman"/>
          <w:sz w:val="24"/>
          <w:szCs w:val="24"/>
        </w:rPr>
        <w:t xml:space="preserve"> Перспективы развития проекта.</w:t>
      </w:r>
    </w:p>
    <w:p w14:paraId="7034ED95" w14:textId="77777777" w:rsidR="00933AD4" w:rsidRPr="00C507B0" w:rsidRDefault="00933AD4" w:rsidP="00933AD4">
      <w:pPr>
        <w:pStyle w:val="aa"/>
        <w:numPr>
          <w:ilvl w:val="0"/>
          <w:numId w:val="2"/>
        </w:numPr>
        <w:shd w:val="clear" w:color="auto" w:fill="FFFFFF"/>
        <w:tabs>
          <w:tab w:val="clear" w:pos="720"/>
          <w:tab w:val="num" w:pos="0"/>
        </w:tabs>
        <w:spacing w:before="0" w:beforeAutospacing="0" w:after="0" w:afterAutospacing="0" w:line="360" w:lineRule="auto"/>
        <w:ind w:left="0" w:firstLine="360"/>
        <w:rPr>
          <w:rFonts w:ascii="Times New Roman" w:hAnsi="Times New Roman"/>
          <w:sz w:val="24"/>
          <w:szCs w:val="24"/>
        </w:rPr>
      </w:pPr>
      <w:r w:rsidRPr="00C507B0">
        <w:rPr>
          <w:rFonts w:ascii="Times New Roman" w:hAnsi="Times New Roman"/>
          <w:sz w:val="24"/>
          <w:szCs w:val="24"/>
        </w:rPr>
        <w:t xml:space="preserve"> Ссылки на </w:t>
      </w:r>
      <w:r w:rsidRPr="00C507B0">
        <w:rPr>
          <w:rFonts w:ascii="Times New Roman" w:hAnsi="Times New Roman"/>
          <w:iCs/>
          <w:sz w:val="24"/>
          <w:szCs w:val="24"/>
        </w:rPr>
        <w:t>видео и фотоматериалы о проекте и новостные материалы в СМИ о проекте.</w:t>
      </w:r>
    </w:p>
    <w:p w14:paraId="398B5488" w14:textId="77777777" w:rsidR="00933AD4" w:rsidRPr="009350F0" w:rsidRDefault="00933AD4" w:rsidP="00933AD4">
      <w:pPr>
        <w:tabs>
          <w:tab w:val="left" w:pos="0"/>
          <w:tab w:val="left" w:pos="993"/>
        </w:tabs>
        <w:jc w:val="both"/>
        <w:rPr>
          <w:rFonts w:ascii="Times New Roman" w:hAnsi="Times New Roman" w:cs="Times New Roman"/>
        </w:rPr>
      </w:pPr>
    </w:p>
    <w:p w14:paraId="3136B25C" w14:textId="77777777" w:rsidR="00933AD4" w:rsidRPr="009350F0" w:rsidRDefault="00933AD4" w:rsidP="00933AD4">
      <w:pPr>
        <w:tabs>
          <w:tab w:val="left" w:pos="0"/>
          <w:tab w:val="left" w:pos="993"/>
        </w:tabs>
        <w:jc w:val="both"/>
        <w:rPr>
          <w:rFonts w:ascii="Times New Roman" w:hAnsi="Times New Roman" w:cs="Times New Roman"/>
        </w:rPr>
      </w:pPr>
    </w:p>
    <w:p w14:paraId="1A653BCE" w14:textId="77777777" w:rsidR="00933AD4" w:rsidRPr="009350F0" w:rsidRDefault="00933AD4" w:rsidP="00933AD4">
      <w:pPr>
        <w:tabs>
          <w:tab w:val="left" w:pos="426"/>
        </w:tabs>
        <w:ind w:firstLine="360"/>
        <w:jc w:val="both"/>
        <w:rPr>
          <w:rFonts w:ascii="Times New Roman" w:hAnsi="Times New Roman" w:cs="Times New Roman"/>
        </w:rPr>
      </w:pPr>
    </w:p>
    <w:p w14:paraId="38B41325" w14:textId="77777777" w:rsidR="00933AD4" w:rsidRPr="009350F0" w:rsidRDefault="00933AD4" w:rsidP="00933AD4">
      <w:pPr>
        <w:tabs>
          <w:tab w:val="left" w:pos="426"/>
        </w:tabs>
        <w:ind w:firstLine="360"/>
        <w:jc w:val="both"/>
        <w:rPr>
          <w:rFonts w:ascii="Times New Roman" w:hAnsi="Times New Roman" w:cs="Times New Roman"/>
        </w:rPr>
      </w:pPr>
    </w:p>
    <w:p w14:paraId="6F4F4CF4" w14:textId="77777777" w:rsidR="00933AD4" w:rsidRDefault="00933AD4" w:rsidP="00933AD4">
      <w:pPr>
        <w:tabs>
          <w:tab w:val="left" w:pos="426"/>
        </w:tabs>
        <w:jc w:val="both"/>
        <w:rPr>
          <w:rFonts w:ascii="Times New Roman" w:hAnsi="Times New Roman" w:cs="Times New Roman"/>
        </w:rPr>
      </w:pPr>
    </w:p>
    <w:p w14:paraId="6772B1BE" w14:textId="77777777" w:rsidR="00933AD4" w:rsidRDefault="00933AD4">
      <w:pPr>
        <w:spacing w:after="160" w:line="259" w:lineRule="auto"/>
        <w:rPr>
          <w:rFonts w:ascii="Times New Roman" w:eastAsiaTheme="minorEastAsia" w:hAnsi="Times New Roman" w:cs="Times New Roman"/>
          <w:b/>
          <w:sz w:val="24"/>
          <w:szCs w:val="24"/>
          <w:lang w:eastAsia="ru-RU"/>
        </w:rPr>
      </w:pPr>
      <w:r>
        <w:rPr>
          <w:rFonts w:ascii="Times New Roman" w:hAnsi="Times New Roman"/>
          <w:b/>
          <w:sz w:val="24"/>
          <w:szCs w:val="24"/>
        </w:rPr>
        <w:br w:type="page"/>
      </w:r>
    </w:p>
    <w:p w14:paraId="789A527E" w14:textId="2E57555E" w:rsidR="00933AD4" w:rsidRPr="009350F0" w:rsidRDefault="00933AD4" w:rsidP="00933AD4">
      <w:pPr>
        <w:pStyle w:val="aa"/>
        <w:shd w:val="clear" w:color="auto" w:fill="FFFFFF"/>
        <w:jc w:val="right"/>
        <w:rPr>
          <w:rFonts w:ascii="Times New Roman" w:hAnsi="Times New Roman"/>
          <w:b/>
          <w:sz w:val="24"/>
          <w:szCs w:val="24"/>
        </w:rPr>
      </w:pPr>
      <w:r w:rsidRPr="009350F0">
        <w:rPr>
          <w:rFonts w:ascii="Times New Roman" w:hAnsi="Times New Roman"/>
          <w:b/>
          <w:sz w:val="24"/>
          <w:szCs w:val="24"/>
        </w:rPr>
        <w:t>Приложение № 3</w:t>
      </w:r>
    </w:p>
    <w:p w14:paraId="535BAAB3" w14:textId="77777777" w:rsidR="00933AD4" w:rsidRPr="003A0C67" w:rsidRDefault="00933AD4" w:rsidP="00933AD4">
      <w:pPr>
        <w:shd w:val="clear" w:color="auto" w:fill="FFFFFF"/>
        <w:spacing w:after="0" w:line="240" w:lineRule="auto"/>
        <w:jc w:val="center"/>
        <w:rPr>
          <w:rFonts w:ascii="Times New Roman" w:hAnsi="Times New Roman" w:cs="Times New Roman"/>
          <w:color w:val="000000"/>
          <w:sz w:val="20"/>
          <w:szCs w:val="20"/>
        </w:rPr>
      </w:pPr>
      <w:r w:rsidRPr="003A0C67">
        <w:rPr>
          <w:rFonts w:ascii="Times New Roman" w:hAnsi="Times New Roman" w:cs="Times New Roman"/>
          <w:color w:val="000000"/>
          <w:sz w:val="20"/>
          <w:szCs w:val="20"/>
        </w:rPr>
        <w:t>СОГЛАСИЕ</w:t>
      </w:r>
    </w:p>
    <w:p w14:paraId="7EB089D6" w14:textId="77777777" w:rsidR="00933AD4" w:rsidRPr="003A0C67" w:rsidRDefault="00933AD4" w:rsidP="00933AD4">
      <w:pPr>
        <w:shd w:val="clear" w:color="auto" w:fill="FFFFFF"/>
        <w:spacing w:after="0" w:line="240" w:lineRule="auto"/>
        <w:jc w:val="center"/>
        <w:rPr>
          <w:rFonts w:ascii="Times New Roman" w:hAnsi="Times New Roman" w:cs="Times New Roman"/>
          <w:color w:val="000000"/>
          <w:sz w:val="20"/>
          <w:szCs w:val="20"/>
        </w:rPr>
      </w:pPr>
      <w:r w:rsidRPr="003A0C67">
        <w:rPr>
          <w:rFonts w:ascii="Times New Roman" w:hAnsi="Times New Roman" w:cs="Times New Roman"/>
          <w:color w:val="000000"/>
          <w:sz w:val="20"/>
          <w:szCs w:val="20"/>
        </w:rPr>
        <w:t xml:space="preserve">РОДИТЕЛЯ (ЗАКОННОГО ПРЕДСТАВИТЕЛЯ) </w:t>
      </w:r>
    </w:p>
    <w:p w14:paraId="55A4DDC3" w14:textId="77777777" w:rsidR="00933AD4" w:rsidRDefault="00933AD4" w:rsidP="00933AD4">
      <w:pPr>
        <w:shd w:val="clear" w:color="auto" w:fill="FFFFFF"/>
        <w:spacing w:after="0" w:line="240" w:lineRule="auto"/>
        <w:jc w:val="center"/>
        <w:rPr>
          <w:rFonts w:ascii="Times New Roman" w:hAnsi="Times New Roman" w:cs="Times New Roman"/>
          <w:color w:val="000000"/>
          <w:sz w:val="20"/>
          <w:szCs w:val="20"/>
        </w:rPr>
      </w:pPr>
      <w:r w:rsidRPr="003A0C67">
        <w:rPr>
          <w:rFonts w:ascii="Times New Roman" w:hAnsi="Times New Roman" w:cs="Times New Roman"/>
          <w:color w:val="000000"/>
          <w:sz w:val="20"/>
          <w:szCs w:val="20"/>
        </w:rPr>
        <w:t>НА ОБРАБОТКУ ПЕРСОНАЛЬНЫХ ДАННЫХ НЕСОВЕРШЕННОЛЕТНЕГО</w:t>
      </w:r>
    </w:p>
    <w:p w14:paraId="30DC67F8" w14:textId="77777777" w:rsidR="00933AD4" w:rsidRPr="003A0C67" w:rsidRDefault="00933AD4" w:rsidP="00933AD4">
      <w:pPr>
        <w:shd w:val="clear" w:color="auto" w:fill="FFFFFF"/>
        <w:spacing w:after="0" w:line="240" w:lineRule="auto"/>
        <w:jc w:val="center"/>
        <w:rPr>
          <w:rFonts w:ascii="Times New Roman" w:hAnsi="Times New Roman" w:cs="Times New Roman"/>
          <w:color w:val="000000"/>
          <w:sz w:val="20"/>
          <w:szCs w:val="20"/>
        </w:rPr>
      </w:pPr>
    </w:p>
    <w:p w14:paraId="128D5EAD" w14:textId="77777777" w:rsidR="00933AD4" w:rsidRPr="003A0C67" w:rsidRDefault="00933AD4" w:rsidP="00933AD4">
      <w:pPr>
        <w:shd w:val="clear" w:color="auto" w:fill="FFFFFF"/>
        <w:spacing w:after="0" w:line="240" w:lineRule="auto"/>
        <w:rPr>
          <w:rFonts w:ascii="Times New Roman" w:hAnsi="Times New Roman" w:cs="Times New Roman"/>
          <w:color w:val="000000"/>
          <w:sz w:val="20"/>
          <w:szCs w:val="20"/>
        </w:rPr>
      </w:pPr>
      <w:r w:rsidRPr="003A0C67">
        <w:rPr>
          <w:rFonts w:ascii="Times New Roman" w:hAnsi="Times New Roman" w:cs="Times New Roman"/>
          <w:color w:val="000000"/>
          <w:sz w:val="20"/>
          <w:szCs w:val="20"/>
        </w:rPr>
        <w:t>Я, _____________________________________________________________________________</w:t>
      </w:r>
      <w:r>
        <w:rPr>
          <w:rFonts w:ascii="Times New Roman" w:hAnsi="Times New Roman" w:cs="Times New Roman"/>
          <w:color w:val="000000"/>
          <w:sz w:val="20"/>
          <w:szCs w:val="20"/>
        </w:rPr>
        <w:t>______________</w:t>
      </w:r>
    </w:p>
    <w:p w14:paraId="5475D48F" w14:textId="77777777" w:rsidR="00933AD4" w:rsidRPr="002D6D23" w:rsidRDefault="00933AD4" w:rsidP="00933AD4">
      <w:pPr>
        <w:shd w:val="clear" w:color="auto" w:fill="FFFFFF"/>
        <w:spacing w:after="0" w:line="240" w:lineRule="auto"/>
        <w:jc w:val="center"/>
        <w:rPr>
          <w:rFonts w:ascii="Times New Roman" w:hAnsi="Times New Roman" w:cs="Times New Roman"/>
          <w:color w:val="000000"/>
          <w:sz w:val="16"/>
          <w:szCs w:val="16"/>
        </w:rPr>
      </w:pPr>
      <w:r w:rsidRPr="002D6D23">
        <w:rPr>
          <w:rFonts w:ascii="Times New Roman" w:hAnsi="Times New Roman" w:cs="Times New Roman"/>
          <w:color w:val="000000"/>
          <w:sz w:val="16"/>
          <w:szCs w:val="16"/>
        </w:rPr>
        <w:t>(ФИО родителя /законного представителя)</w:t>
      </w:r>
    </w:p>
    <w:p w14:paraId="47685741" w14:textId="77777777" w:rsidR="00933AD4" w:rsidRPr="003A0C67" w:rsidRDefault="00933AD4" w:rsidP="00933AD4">
      <w:pPr>
        <w:shd w:val="clear" w:color="auto" w:fill="FFFFFF"/>
        <w:spacing w:after="0" w:line="240" w:lineRule="auto"/>
        <w:rPr>
          <w:rFonts w:ascii="Times New Roman" w:hAnsi="Times New Roman" w:cs="Times New Roman"/>
          <w:color w:val="000000"/>
          <w:sz w:val="20"/>
          <w:szCs w:val="20"/>
        </w:rPr>
      </w:pPr>
    </w:p>
    <w:p w14:paraId="08E82245" w14:textId="77777777" w:rsidR="00933AD4" w:rsidRPr="003A0C67" w:rsidRDefault="00933AD4" w:rsidP="00933AD4">
      <w:pPr>
        <w:shd w:val="clear" w:color="auto" w:fill="FFFFFF"/>
        <w:spacing w:after="0" w:line="240" w:lineRule="auto"/>
        <w:rPr>
          <w:rFonts w:ascii="Times New Roman" w:hAnsi="Times New Roman" w:cs="Times New Roman"/>
          <w:color w:val="000000"/>
          <w:sz w:val="20"/>
          <w:szCs w:val="20"/>
        </w:rPr>
      </w:pPr>
      <w:r w:rsidRPr="003A0C67">
        <w:rPr>
          <w:rFonts w:ascii="Times New Roman" w:hAnsi="Times New Roman" w:cs="Times New Roman"/>
          <w:color w:val="000000"/>
          <w:sz w:val="20"/>
          <w:szCs w:val="20"/>
        </w:rPr>
        <w:t>паспорт ___________ _________ выдан___________</w:t>
      </w:r>
      <w:r>
        <w:rPr>
          <w:rFonts w:ascii="Times New Roman" w:hAnsi="Times New Roman" w:cs="Times New Roman"/>
          <w:color w:val="000000"/>
          <w:sz w:val="20"/>
          <w:szCs w:val="20"/>
        </w:rPr>
        <w:t>________________________________________________</w:t>
      </w:r>
    </w:p>
    <w:p w14:paraId="4C7779BF" w14:textId="77777777" w:rsidR="00933AD4" w:rsidRPr="003A0C67" w:rsidRDefault="00933AD4" w:rsidP="00933AD4">
      <w:pPr>
        <w:shd w:val="clear" w:color="auto" w:fill="FFFFFF"/>
        <w:spacing w:after="0" w:line="240" w:lineRule="auto"/>
        <w:rPr>
          <w:rFonts w:ascii="Times New Roman" w:hAnsi="Times New Roman" w:cs="Times New Roman"/>
          <w:color w:val="000000"/>
          <w:sz w:val="16"/>
          <w:szCs w:val="16"/>
        </w:rPr>
      </w:pPr>
      <w:r>
        <w:rPr>
          <w:rFonts w:ascii="Times New Roman" w:hAnsi="Times New Roman" w:cs="Times New Roman"/>
          <w:color w:val="000000"/>
          <w:sz w:val="20"/>
          <w:szCs w:val="20"/>
        </w:rPr>
        <w:t xml:space="preserve">                    </w:t>
      </w:r>
      <w:r w:rsidRPr="003A0C67">
        <w:rPr>
          <w:rFonts w:ascii="Times New Roman" w:hAnsi="Times New Roman" w:cs="Times New Roman"/>
          <w:color w:val="000000"/>
          <w:sz w:val="16"/>
          <w:szCs w:val="16"/>
        </w:rPr>
        <w:t xml:space="preserve">(серия)         </w:t>
      </w:r>
      <w:r>
        <w:rPr>
          <w:rFonts w:ascii="Times New Roman" w:hAnsi="Times New Roman" w:cs="Times New Roman"/>
          <w:color w:val="000000"/>
          <w:sz w:val="16"/>
          <w:szCs w:val="16"/>
        </w:rPr>
        <w:t xml:space="preserve">     </w:t>
      </w:r>
      <w:r w:rsidRPr="003A0C67">
        <w:rPr>
          <w:rFonts w:ascii="Times New Roman" w:hAnsi="Times New Roman" w:cs="Times New Roman"/>
          <w:color w:val="000000"/>
          <w:sz w:val="16"/>
          <w:szCs w:val="16"/>
        </w:rPr>
        <w:t xml:space="preserve">(номер)                                                    </w:t>
      </w:r>
      <w:r>
        <w:rPr>
          <w:rFonts w:ascii="Times New Roman" w:hAnsi="Times New Roman" w:cs="Times New Roman"/>
          <w:color w:val="000000"/>
          <w:sz w:val="16"/>
          <w:szCs w:val="16"/>
        </w:rPr>
        <w:t xml:space="preserve">                        </w:t>
      </w:r>
      <w:r w:rsidRPr="003A0C67">
        <w:rPr>
          <w:rFonts w:ascii="Times New Roman" w:hAnsi="Times New Roman" w:cs="Times New Roman"/>
          <w:color w:val="000000"/>
          <w:sz w:val="16"/>
          <w:szCs w:val="16"/>
        </w:rPr>
        <w:t>(кем и когда выдан)</w:t>
      </w:r>
    </w:p>
    <w:p w14:paraId="1E867592" w14:textId="77777777" w:rsidR="00933AD4" w:rsidRPr="003A0C67" w:rsidRDefault="00933AD4" w:rsidP="00933AD4">
      <w:pPr>
        <w:shd w:val="clear" w:color="auto" w:fill="FFFFFF"/>
        <w:spacing w:after="0" w:line="240" w:lineRule="auto"/>
        <w:rPr>
          <w:rFonts w:ascii="Times New Roman" w:hAnsi="Times New Roman" w:cs="Times New Roman"/>
          <w:color w:val="000000"/>
          <w:sz w:val="20"/>
          <w:szCs w:val="20"/>
        </w:rPr>
      </w:pPr>
      <w:r w:rsidRPr="003A0C67">
        <w:rPr>
          <w:rFonts w:ascii="Times New Roman" w:hAnsi="Times New Roman" w:cs="Times New Roman"/>
          <w:color w:val="000000"/>
          <w:sz w:val="20"/>
          <w:szCs w:val="20"/>
        </w:rPr>
        <w:t>__________________________________________________________________________________________________________________________</w:t>
      </w:r>
      <w:r>
        <w:rPr>
          <w:rFonts w:ascii="Times New Roman" w:hAnsi="Times New Roman" w:cs="Times New Roman"/>
          <w:color w:val="000000"/>
          <w:sz w:val="20"/>
          <w:szCs w:val="20"/>
        </w:rPr>
        <w:t>________________________________________________________________</w:t>
      </w:r>
    </w:p>
    <w:p w14:paraId="27592C12" w14:textId="77777777" w:rsidR="00933AD4" w:rsidRPr="003A0C67" w:rsidRDefault="00933AD4" w:rsidP="00933AD4">
      <w:pPr>
        <w:shd w:val="clear" w:color="auto" w:fill="FFFFFF"/>
        <w:spacing w:after="0" w:line="240" w:lineRule="auto"/>
        <w:jc w:val="center"/>
        <w:rPr>
          <w:rFonts w:ascii="Times New Roman" w:hAnsi="Times New Roman" w:cs="Times New Roman"/>
          <w:color w:val="000000"/>
          <w:sz w:val="16"/>
          <w:szCs w:val="16"/>
        </w:rPr>
      </w:pPr>
      <w:r w:rsidRPr="003A0C67">
        <w:rPr>
          <w:rFonts w:ascii="Times New Roman" w:hAnsi="Times New Roman" w:cs="Times New Roman"/>
          <w:color w:val="000000"/>
          <w:sz w:val="16"/>
          <w:szCs w:val="16"/>
        </w:rPr>
        <w:t>(в случае опекунства указать реквизиты документа, на основании которого осуществляется опека или попечительство)</w:t>
      </w:r>
    </w:p>
    <w:p w14:paraId="22FC73B3" w14:textId="77777777" w:rsidR="00933AD4" w:rsidRPr="003A0C67" w:rsidRDefault="00933AD4" w:rsidP="00933AD4">
      <w:pPr>
        <w:shd w:val="clear" w:color="auto" w:fill="FFFFFF"/>
        <w:spacing w:after="0" w:line="240" w:lineRule="auto"/>
        <w:jc w:val="center"/>
        <w:rPr>
          <w:rFonts w:ascii="Times New Roman" w:hAnsi="Times New Roman" w:cs="Times New Roman"/>
          <w:color w:val="000000"/>
          <w:sz w:val="20"/>
          <w:szCs w:val="20"/>
        </w:rPr>
      </w:pPr>
    </w:p>
    <w:p w14:paraId="49EF669B" w14:textId="77777777" w:rsidR="00933AD4" w:rsidRPr="003A0C67" w:rsidRDefault="00933AD4" w:rsidP="00933AD4">
      <w:pPr>
        <w:shd w:val="clear" w:color="auto" w:fill="FFFFFF"/>
        <w:spacing w:after="0" w:line="240" w:lineRule="auto"/>
        <w:rPr>
          <w:rFonts w:ascii="Times New Roman" w:hAnsi="Times New Roman" w:cs="Times New Roman"/>
          <w:color w:val="000000"/>
          <w:sz w:val="20"/>
          <w:szCs w:val="20"/>
        </w:rPr>
      </w:pPr>
      <w:r w:rsidRPr="003A0C67">
        <w:rPr>
          <w:rFonts w:ascii="Times New Roman" w:hAnsi="Times New Roman" w:cs="Times New Roman"/>
          <w:color w:val="000000"/>
          <w:sz w:val="20"/>
          <w:szCs w:val="20"/>
        </w:rPr>
        <w:t>являюсь законным представителем несовершеннолетнего____________________________</w:t>
      </w:r>
      <w:r>
        <w:rPr>
          <w:rFonts w:ascii="Times New Roman" w:hAnsi="Times New Roman" w:cs="Times New Roman"/>
          <w:color w:val="000000"/>
          <w:sz w:val="20"/>
          <w:szCs w:val="20"/>
        </w:rPr>
        <w:t>________________</w:t>
      </w:r>
      <w:r w:rsidRPr="003A0C67">
        <w:rPr>
          <w:rFonts w:ascii="Times New Roman" w:hAnsi="Times New Roman" w:cs="Times New Roman"/>
          <w:color w:val="000000"/>
          <w:sz w:val="20"/>
          <w:szCs w:val="20"/>
        </w:rPr>
        <w:t xml:space="preserve"> _____________________________________________________________________________</w:t>
      </w:r>
      <w:r>
        <w:rPr>
          <w:rFonts w:ascii="Times New Roman" w:hAnsi="Times New Roman" w:cs="Times New Roman"/>
          <w:color w:val="000000"/>
          <w:sz w:val="20"/>
          <w:szCs w:val="20"/>
        </w:rPr>
        <w:t>________________</w:t>
      </w:r>
    </w:p>
    <w:p w14:paraId="00401437" w14:textId="77777777" w:rsidR="00933AD4" w:rsidRPr="003A0C67" w:rsidRDefault="00933AD4" w:rsidP="00933AD4">
      <w:pPr>
        <w:shd w:val="clear" w:color="auto" w:fill="FFFFFF"/>
        <w:spacing w:after="0" w:line="240" w:lineRule="auto"/>
        <w:jc w:val="center"/>
        <w:rPr>
          <w:rFonts w:ascii="Times New Roman" w:hAnsi="Times New Roman" w:cs="Times New Roman"/>
          <w:color w:val="000000"/>
          <w:sz w:val="16"/>
          <w:szCs w:val="16"/>
        </w:rPr>
      </w:pPr>
      <w:r w:rsidRPr="003A0C67">
        <w:rPr>
          <w:rFonts w:ascii="Times New Roman" w:hAnsi="Times New Roman" w:cs="Times New Roman"/>
          <w:color w:val="000000"/>
          <w:sz w:val="16"/>
          <w:szCs w:val="16"/>
        </w:rPr>
        <w:t>(ФИО несовершеннолетнего)</w:t>
      </w:r>
    </w:p>
    <w:p w14:paraId="35543588" w14:textId="77777777" w:rsidR="00933AD4" w:rsidRPr="003A0C67" w:rsidRDefault="00933AD4" w:rsidP="00933AD4">
      <w:pPr>
        <w:shd w:val="clear" w:color="auto" w:fill="FFFFFF"/>
        <w:spacing w:after="0" w:line="240" w:lineRule="auto"/>
        <w:jc w:val="center"/>
        <w:rPr>
          <w:rFonts w:ascii="Times New Roman" w:hAnsi="Times New Roman" w:cs="Times New Roman"/>
          <w:color w:val="000000"/>
          <w:sz w:val="20"/>
          <w:szCs w:val="20"/>
        </w:rPr>
      </w:pPr>
    </w:p>
    <w:p w14:paraId="7A967B0B" w14:textId="77777777" w:rsidR="00933AD4" w:rsidRPr="003A0C67" w:rsidRDefault="00933AD4" w:rsidP="00933AD4">
      <w:pPr>
        <w:shd w:val="clear" w:color="auto" w:fill="FFFFFF"/>
        <w:spacing w:after="0" w:line="240" w:lineRule="auto"/>
        <w:rPr>
          <w:rFonts w:ascii="Times New Roman" w:hAnsi="Times New Roman" w:cs="Times New Roman"/>
          <w:color w:val="000000"/>
          <w:sz w:val="20"/>
          <w:szCs w:val="20"/>
        </w:rPr>
      </w:pPr>
      <w:r w:rsidRPr="003A0C67">
        <w:rPr>
          <w:rFonts w:ascii="Times New Roman" w:hAnsi="Times New Roman" w:cs="Times New Roman"/>
          <w:color w:val="000000"/>
          <w:sz w:val="20"/>
          <w:szCs w:val="20"/>
        </w:rPr>
        <w:t>приходящегося мне ____________,</w:t>
      </w:r>
      <w:r>
        <w:rPr>
          <w:rFonts w:ascii="Times New Roman" w:hAnsi="Times New Roman" w:cs="Times New Roman"/>
          <w:color w:val="000000"/>
          <w:sz w:val="20"/>
          <w:szCs w:val="20"/>
        </w:rPr>
        <w:t xml:space="preserve"> зарегистрированного по адресу:</w:t>
      </w:r>
      <w:r w:rsidRPr="003A0C67">
        <w:rPr>
          <w:rFonts w:ascii="Times New Roman" w:hAnsi="Times New Roman" w:cs="Times New Roman"/>
          <w:color w:val="000000"/>
          <w:sz w:val="20"/>
          <w:szCs w:val="20"/>
        </w:rPr>
        <w:t>_____________________________</w:t>
      </w:r>
      <w:r>
        <w:rPr>
          <w:rFonts w:ascii="Times New Roman" w:hAnsi="Times New Roman" w:cs="Times New Roman"/>
          <w:color w:val="000000"/>
          <w:sz w:val="20"/>
          <w:szCs w:val="20"/>
        </w:rPr>
        <w:t>______</w:t>
      </w:r>
    </w:p>
    <w:p w14:paraId="79FB5F03" w14:textId="77777777" w:rsidR="00933AD4" w:rsidRPr="003A0C67" w:rsidRDefault="00933AD4" w:rsidP="00933AD4">
      <w:pPr>
        <w:shd w:val="clear" w:color="auto" w:fill="FFFFFF"/>
        <w:spacing w:after="0" w:line="240" w:lineRule="auto"/>
        <w:rPr>
          <w:rFonts w:ascii="Times New Roman" w:hAnsi="Times New Roman" w:cs="Times New Roman"/>
          <w:color w:val="000000"/>
          <w:sz w:val="20"/>
          <w:szCs w:val="20"/>
        </w:rPr>
      </w:pPr>
      <w:r w:rsidRPr="003A0C67">
        <w:rPr>
          <w:rFonts w:ascii="Times New Roman" w:hAnsi="Times New Roman" w:cs="Times New Roman"/>
          <w:color w:val="000000"/>
          <w:sz w:val="20"/>
          <w:szCs w:val="20"/>
        </w:rPr>
        <w:t>_____________________________________________________________________________</w:t>
      </w:r>
      <w:r>
        <w:rPr>
          <w:rFonts w:ascii="Times New Roman" w:hAnsi="Times New Roman" w:cs="Times New Roman"/>
          <w:color w:val="000000"/>
          <w:sz w:val="20"/>
          <w:szCs w:val="20"/>
        </w:rPr>
        <w:t>________________</w:t>
      </w:r>
    </w:p>
    <w:p w14:paraId="3B78E668" w14:textId="77777777" w:rsidR="00933AD4" w:rsidRPr="003A0C67" w:rsidRDefault="00933AD4" w:rsidP="00933AD4">
      <w:pPr>
        <w:shd w:val="clear" w:color="auto" w:fill="FFFFFF"/>
        <w:spacing w:after="0" w:line="240" w:lineRule="auto"/>
        <w:ind w:firstLine="851"/>
        <w:jc w:val="both"/>
        <w:rPr>
          <w:rFonts w:ascii="Times New Roman" w:hAnsi="Times New Roman" w:cs="Times New Roman"/>
          <w:sz w:val="20"/>
          <w:szCs w:val="20"/>
        </w:rPr>
      </w:pPr>
    </w:p>
    <w:p w14:paraId="282C0869" w14:textId="77777777" w:rsidR="00933AD4" w:rsidRPr="003A0C67" w:rsidRDefault="00933AD4" w:rsidP="00933AD4">
      <w:pPr>
        <w:spacing w:after="0" w:line="240" w:lineRule="auto"/>
        <w:jc w:val="both"/>
        <w:rPr>
          <w:rFonts w:ascii="Times New Roman" w:hAnsi="Times New Roman" w:cs="Times New Roman"/>
          <w:sz w:val="20"/>
          <w:szCs w:val="20"/>
        </w:rPr>
      </w:pPr>
      <w:r w:rsidRPr="003A0C67">
        <w:rPr>
          <w:rFonts w:ascii="Times New Roman" w:hAnsi="Times New Roman" w:cs="Times New Roman"/>
          <w:sz w:val="20"/>
          <w:szCs w:val="20"/>
        </w:rPr>
        <w:t>сообщаю о согласии участвовать несовершеннолетнего в Конкурсе на участие в дополнительной общеразвивающей программе ФГБОУ ВДЦ «Океан» «Волонтеры финансового просвещения», на условиях, установленных в Положении о Конкурсе.</w:t>
      </w:r>
    </w:p>
    <w:p w14:paraId="3C4B7BD0" w14:textId="77777777" w:rsidR="00933AD4" w:rsidRPr="003A0C67" w:rsidRDefault="00933AD4" w:rsidP="00933AD4">
      <w:pPr>
        <w:shd w:val="clear" w:color="auto" w:fill="FFFFFF"/>
        <w:spacing w:after="0" w:line="240" w:lineRule="auto"/>
        <w:ind w:firstLine="851"/>
        <w:jc w:val="both"/>
        <w:rPr>
          <w:rFonts w:ascii="Times New Roman" w:hAnsi="Times New Roman" w:cs="Times New Roman"/>
          <w:sz w:val="20"/>
          <w:szCs w:val="20"/>
        </w:rPr>
      </w:pPr>
      <w:r w:rsidRPr="003A0C67">
        <w:rPr>
          <w:rFonts w:ascii="Times New Roman" w:hAnsi="Times New Roman" w:cs="Times New Roman"/>
          <w:sz w:val="20"/>
          <w:szCs w:val="20"/>
        </w:rPr>
        <w:t>В соответствии с предусмотре</w:t>
      </w:r>
      <w:r>
        <w:rPr>
          <w:rFonts w:ascii="Times New Roman" w:hAnsi="Times New Roman" w:cs="Times New Roman"/>
          <w:sz w:val="20"/>
          <w:szCs w:val="20"/>
        </w:rPr>
        <w:t xml:space="preserve">нным ст. 9 Федерального закона </w:t>
      </w:r>
      <w:r w:rsidRPr="003A0C67">
        <w:rPr>
          <w:rFonts w:ascii="Times New Roman" w:hAnsi="Times New Roman" w:cs="Times New Roman"/>
          <w:sz w:val="20"/>
          <w:szCs w:val="20"/>
        </w:rPr>
        <w:t xml:space="preserve">от 27.07.2006 № 152-ФЗ </w:t>
      </w:r>
      <w:r>
        <w:rPr>
          <w:rFonts w:ascii="Times New Roman" w:hAnsi="Times New Roman" w:cs="Times New Roman"/>
          <w:sz w:val="20"/>
          <w:szCs w:val="20"/>
        </w:rPr>
        <w:br/>
      </w:r>
      <w:r w:rsidRPr="003A0C67">
        <w:rPr>
          <w:rFonts w:ascii="Times New Roman" w:hAnsi="Times New Roman" w:cs="Times New Roman"/>
          <w:sz w:val="20"/>
          <w:szCs w:val="20"/>
        </w:rPr>
        <w:t>«О персональных данных» даю согласие организатору Конкурса - Ассоциации развития финан</w:t>
      </w:r>
      <w:r>
        <w:rPr>
          <w:rFonts w:ascii="Times New Roman" w:hAnsi="Times New Roman" w:cs="Times New Roman"/>
          <w:sz w:val="20"/>
          <w:szCs w:val="20"/>
        </w:rPr>
        <w:t xml:space="preserve">совой грамотности, находящейся </w:t>
      </w:r>
      <w:r w:rsidRPr="003A0C67">
        <w:rPr>
          <w:rFonts w:ascii="Times New Roman" w:hAnsi="Times New Roman" w:cs="Times New Roman"/>
          <w:sz w:val="20"/>
          <w:szCs w:val="20"/>
        </w:rPr>
        <w:t>по адресу: 107078, Москва, ул. Новорязанская, д.8А, стр.1, 3 этаж, пом. IV, к.23 на обработку и размещение моих персональных данных и данных несовершеннолетнего на официальном сайте Ассоциации развития финансовой грамотности в информационно-телекоммуникационной сети «Интернет», а именно:</w:t>
      </w:r>
    </w:p>
    <w:p w14:paraId="36D9A1F8" w14:textId="77777777" w:rsidR="00933AD4" w:rsidRPr="003A0C67" w:rsidRDefault="00933AD4" w:rsidP="00933AD4">
      <w:pPr>
        <w:shd w:val="clear" w:color="auto" w:fill="FFFFFF"/>
        <w:spacing w:after="0" w:line="240" w:lineRule="auto"/>
        <w:ind w:firstLine="851"/>
        <w:jc w:val="both"/>
        <w:rPr>
          <w:rFonts w:ascii="Times New Roman" w:hAnsi="Times New Roman" w:cs="Times New Roman"/>
          <w:sz w:val="20"/>
          <w:szCs w:val="20"/>
        </w:rPr>
      </w:pPr>
      <w:r w:rsidRPr="003A0C67">
        <w:rPr>
          <w:rFonts w:ascii="Times New Roman" w:hAnsi="Times New Roman" w:cs="Times New Roman"/>
          <w:sz w:val="20"/>
          <w:szCs w:val="20"/>
        </w:rPr>
        <w:t>- фамилию, имя, отчество;</w:t>
      </w:r>
    </w:p>
    <w:p w14:paraId="562784E7" w14:textId="77777777" w:rsidR="00933AD4" w:rsidRPr="003A0C67" w:rsidRDefault="00933AD4" w:rsidP="00933AD4">
      <w:pPr>
        <w:shd w:val="clear" w:color="auto" w:fill="FFFFFF"/>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 место учебы (ребенка)</w:t>
      </w:r>
      <w:r w:rsidRPr="003A0C67">
        <w:rPr>
          <w:rFonts w:ascii="Times New Roman" w:hAnsi="Times New Roman" w:cs="Times New Roman"/>
          <w:sz w:val="20"/>
          <w:szCs w:val="20"/>
        </w:rPr>
        <w:t>;</w:t>
      </w:r>
    </w:p>
    <w:p w14:paraId="45227BA4" w14:textId="77777777" w:rsidR="00933AD4" w:rsidRPr="003A0C67" w:rsidRDefault="00933AD4" w:rsidP="00933AD4">
      <w:pPr>
        <w:shd w:val="clear" w:color="auto" w:fill="FFFFFF"/>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 контактный телефон</w:t>
      </w:r>
      <w:r w:rsidRPr="003A0C67">
        <w:rPr>
          <w:rFonts w:ascii="Times New Roman" w:hAnsi="Times New Roman" w:cs="Times New Roman"/>
          <w:sz w:val="20"/>
          <w:szCs w:val="20"/>
        </w:rPr>
        <w:t>;</w:t>
      </w:r>
    </w:p>
    <w:p w14:paraId="56EE27BB" w14:textId="77777777" w:rsidR="00933AD4" w:rsidRPr="003A0C67" w:rsidRDefault="00933AD4" w:rsidP="00933AD4">
      <w:pPr>
        <w:shd w:val="clear" w:color="auto" w:fill="FFFFFF"/>
        <w:spacing w:after="0" w:line="240" w:lineRule="auto"/>
        <w:ind w:firstLine="851"/>
        <w:jc w:val="both"/>
        <w:rPr>
          <w:rFonts w:ascii="Times New Roman" w:hAnsi="Times New Roman" w:cs="Times New Roman"/>
          <w:sz w:val="20"/>
          <w:szCs w:val="20"/>
        </w:rPr>
      </w:pPr>
      <w:r w:rsidRPr="003A0C67">
        <w:rPr>
          <w:rFonts w:ascii="Times New Roman" w:hAnsi="Times New Roman" w:cs="Times New Roman"/>
          <w:sz w:val="20"/>
          <w:szCs w:val="20"/>
        </w:rPr>
        <w:t>- а</w:t>
      </w:r>
      <w:r>
        <w:rPr>
          <w:rFonts w:ascii="Times New Roman" w:hAnsi="Times New Roman" w:cs="Times New Roman"/>
          <w:sz w:val="20"/>
          <w:szCs w:val="20"/>
        </w:rPr>
        <w:t>дрес электронный почты</w:t>
      </w:r>
      <w:r w:rsidRPr="003A0C67">
        <w:rPr>
          <w:rFonts w:ascii="Times New Roman" w:hAnsi="Times New Roman" w:cs="Times New Roman"/>
          <w:sz w:val="20"/>
          <w:szCs w:val="20"/>
        </w:rPr>
        <w:t>.</w:t>
      </w:r>
    </w:p>
    <w:p w14:paraId="09771305" w14:textId="77777777" w:rsidR="00933AD4" w:rsidRPr="003A0C67" w:rsidRDefault="00933AD4" w:rsidP="00933AD4">
      <w:pPr>
        <w:spacing w:after="0" w:line="240" w:lineRule="auto"/>
        <w:ind w:firstLine="851"/>
        <w:jc w:val="both"/>
        <w:rPr>
          <w:rFonts w:ascii="Times New Roman" w:hAnsi="Times New Roman" w:cs="Times New Roman"/>
          <w:sz w:val="20"/>
          <w:szCs w:val="20"/>
        </w:rPr>
      </w:pPr>
      <w:r w:rsidRPr="003A0C67">
        <w:rPr>
          <w:rFonts w:ascii="Times New Roman" w:hAnsi="Times New Roman" w:cs="Times New Roman"/>
          <w:sz w:val="20"/>
          <w:szCs w:val="20"/>
        </w:rPr>
        <w:t>- другие персональные данные, не</w:t>
      </w:r>
      <w:r>
        <w:rPr>
          <w:rFonts w:ascii="Times New Roman" w:hAnsi="Times New Roman" w:cs="Times New Roman"/>
          <w:sz w:val="20"/>
          <w:szCs w:val="20"/>
        </w:rPr>
        <w:t xml:space="preserve">обходимые для реализации целей </w:t>
      </w:r>
      <w:r w:rsidRPr="003A0C67">
        <w:rPr>
          <w:rFonts w:ascii="Times New Roman" w:hAnsi="Times New Roman" w:cs="Times New Roman"/>
          <w:sz w:val="20"/>
          <w:szCs w:val="20"/>
        </w:rPr>
        <w:t>по обработке, анализу, аудиту и учету лиц, принимающих участие в Конкурсе, а также их уведомлению о новостях, изменениях условий Конкурса и другой информации, предусмотренной Положением о Конкурсе;</w:t>
      </w:r>
    </w:p>
    <w:p w14:paraId="38215160" w14:textId="77777777" w:rsidR="00933AD4" w:rsidRPr="003A0C67" w:rsidRDefault="00933AD4" w:rsidP="00933AD4">
      <w:pPr>
        <w:spacing w:after="0" w:line="240" w:lineRule="auto"/>
        <w:ind w:firstLine="851"/>
        <w:rPr>
          <w:rFonts w:ascii="Times New Roman" w:hAnsi="Times New Roman" w:cs="Times New Roman"/>
          <w:sz w:val="20"/>
          <w:szCs w:val="20"/>
        </w:rPr>
      </w:pPr>
      <w:r w:rsidRPr="003A0C67">
        <w:rPr>
          <w:rFonts w:ascii="Times New Roman" w:hAnsi="Times New Roman" w:cs="Times New Roman"/>
          <w:sz w:val="20"/>
          <w:szCs w:val="20"/>
        </w:rPr>
        <w:t>- иные сведения, необходимые для участия в Конкурсе.</w:t>
      </w:r>
    </w:p>
    <w:p w14:paraId="713BB04E" w14:textId="77777777" w:rsidR="00933AD4" w:rsidRPr="003A0C67" w:rsidRDefault="00933AD4" w:rsidP="00933AD4">
      <w:pPr>
        <w:spacing w:after="0" w:line="240" w:lineRule="auto"/>
        <w:ind w:firstLine="851"/>
        <w:jc w:val="both"/>
        <w:rPr>
          <w:rFonts w:ascii="Times New Roman" w:hAnsi="Times New Roman" w:cs="Times New Roman"/>
          <w:sz w:val="20"/>
          <w:szCs w:val="20"/>
        </w:rPr>
      </w:pPr>
      <w:r w:rsidRPr="003A0C67">
        <w:rPr>
          <w:rFonts w:ascii="Times New Roman" w:hAnsi="Times New Roman" w:cs="Times New Roman"/>
          <w:sz w:val="20"/>
          <w:szCs w:val="20"/>
        </w:rPr>
        <w:t>Настоящее согласие предоставля</w:t>
      </w:r>
      <w:r>
        <w:rPr>
          <w:rFonts w:ascii="Times New Roman" w:hAnsi="Times New Roman" w:cs="Times New Roman"/>
          <w:sz w:val="20"/>
          <w:szCs w:val="20"/>
        </w:rPr>
        <w:t xml:space="preserve">ется на осуществление действий </w:t>
      </w:r>
      <w:r w:rsidRPr="003A0C67">
        <w:rPr>
          <w:rFonts w:ascii="Times New Roman" w:hAnsi="Times New Roman" w:cs="Times New Roman"/>
          <w:sz w:val="20"/>
          <w:szCs w:val="20"/>
        </w:rPr>
        <w:t>в отношении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включая средства массовой информации).</w:t>
      </w:r>
    </w:p>
    <w:p w14:paraId="19E797C6" w14:textId="77777777" w:rsidR="00933AD4" w:rsidRPr="003A0C67" w:rsidRDefault="00933AD4" w:rsidP="00933AD4">
      <w:pPr>
        <w:spacing w:after="0" w:line="240" w:lineRule="auto"/>
        <w:ind w:firstLine="851"/>
        <w:jc w:val="both"/>
        <w:rPr>
          <w:rFonts w:ascii="Times New Roman" w:hAnsi="Times New Roman" w:cs="Times New Roman"/>
          <w:bCs/>
          <w:sz w:val="20"/>
          <w:szCs w:val="20"/>
        </w:rPr>
      </w:pPr>
      <w:r w:rsidRPr="003A0C67">
        <w:rPr>
          <w:rFonts w:ascii="Times New Roman" w:hAnsi="Times New Roman" w:cs="Times New Roman"/>
          <w:bCs/>
          <w:sz w:val="20"/>
          <w:szCs w:val="20"/>
        </w:rPr>
        <w:t xml:space="preserve">Целью обработки персональных данных является: обеспечение защиты прав и свобод человека </w:t>
      </w:r>
      <w:r>
        <w:rPr>
          <w:rFonts w:ascii="Times New Roman" w:hAnsi="Times New Roman" w:cs="Times New Roman"/>
          <w:bCs/>
          <w:sz w:val="20"/>
          <w:szCs w:val="20"/>
        </w:rPr>
        <w:br/>
      </w:r>
      <w:r w:rsidRPr="003A0C67">
        <w:rPr>
          <w:rFonts w:ascii="Times New Roman" w:hAnsi="Times New Roman" w:cs="Times New Roman"/>
          <w:bCs/>
          <w:sz w:val="20"/>
          <w:szCs w:val="20"/>
        </w:rPr>
        <w:t>и гражданина при обработке его персональных данных, содействие развитию социаль</w:t>
      </w:r>
      <w:r>
        <w:rPr>
          <w:rFonts w:ascii="Times New Roman" w:hAnsi="Times New Roman" w:cs="Times New Roman"/>
          <w:bCs/>
          <w:sz w:val="20"/>
          <w:szCs w:val="20"/>
        </w:rPr>
        <w:t xml:space="preserve">ных лифтов, поддержки проектов </w:t>
      </w:r>
      <w:r w:rsidRPr="003A0C67">
        <w:rPr>
          <w:rFonts w:ascii="Times New Roman" w:hAnsi="Times New Roman" w:cs="Times New Roman"/>
          <w:bCs/>
          <w:sz w:val="20"/>
          <w:szCs w:val="20"/>
        </w:rPr>
        <w:t>и инициатив, создающих возможности для личностной и профессиональной самореализации граждан в различных сф</w:t>
      </w:r>
      <w:r>
        <w:rPr>
          <w:rFonts w:ascii="Times New Roman" w:hAnsi="Times New Roman" w:cs="Times New Roman"/>
          <w:bCs/>
          <w:sz w:val="20"/>
          <w:szCs w:val="20"/>
        </w:rPr>
        <w:t xml:space="preserve">ерах деятельности, в том числе </w:t>
      </w:r>
      <w:r w:rsidRPr="003A0C67">
        <w:rPr>
          <w:rFonts w:ascii="Times New Roman" w:hAnsi="Times New Roman" w:cs="Times New Roman"/>
          <w:bCs/>
          <w:sz w:val="20"/>
          <w:szCs w:val="20"/>
        </w:rPr>
        <w:t xml:space="preserve">с целью защиты прав </w:t>
      </w:r>
      <w:r>
        <w:rPr>
          <w:rFonts w:ascii="Times New Roman" w:hAnsi="Times New Roman" w:cs="Times New Roman"/>
          <w:bCs/>
          <w:sz w:val="20"/>
          <w:szCs w:val="20"/>
        </w:rPr>
        <w:br/>
      </w:r>
      <w:r w:rsidRPr="003A0C67">
        <w:rPr>
          <w:rFonts w:ascii="Times New Roman" w:hAnsi="Times New Roman" w:cs="Times New Roman"/>
          <w:bCs/>
          <w:sz w:val="20"/>
          <w:szCs w:val="20"/>
        </w:rPr>
        <w:t xml:space="preserve">на неприкосновенность частной жизни, соблюдения прав физических лиц при участии в Конкурсе программно-методических разработок по формированию финансовой грамотности у обучающихся различных уровней образования и публикацию конкурсной работы и фотографии, в том числе </w:t>
      </w:r>
      <w:r>
        <w:rPr>
          <w:rFonts w:ascii="Times New Roman" w:hAnsi="Times New Roman" w:cs="Times New Roman"/>
          <w:bCs/>
          <w:sz w:val="20"/>
          <w:szCs w:val="20"/>
        </w:rPr>
        <w:br/>
      </w:r>
      <w:r w:rsidRPr="003A0C67">
        <w:rPr>
          <w:rFonts w:ascii="Times New Roman" w:hAnsi="Times New Roman" w:cs="Times New Roman"/>
          <w:bCs/>
          <w:sz w:val="20"/>
          <w:szCs w:val="20"/>
        </w:rPr>
        <w:t xml:space="preserve">в информационно-телекоммуникационной сети «Интернет».  </w:t>
      </w:r>
    </w:p>
    <w:p w14:paraId="64B64F15" w14:textId="77777777" w:rsidR="00933AD4" w:rsidRPr="003A0C67" w:rsidRDefault="00933AD4" w:rsidP="00933AD4">
      <w:pPr>
        <w:spacing w:after="0" w:line="240" w:lineRule="auto"/>
        <w:ind w:firstLine="851"/>
        <w:jc w:val="both"/>
        <w:rPr>
          <w:rFonts w:ascii="Times New Roman" w:hAnsi="Times New Roman" w:cs="Times New Roman"/>
          <w:sz w:val="20"/>
          <w:szCs w:val="20"/>
        </w:rPr>
      </w:pPr>
      <w:r w:rsidRPr="003A0C67">
        <w:rPr>
          <w:rFonts w:ascii="Times New Roman" w:hAnsi="Times New Roman" w:cs="Times New Roman"/>
          <w:bCs/>
          <w:sz w:val="20"/>
          <w:szCs w:val="20"/>
        </w:rPr>
        <w:t>Перечень действий: сбор, запись, систематизация, накопление,</w:t>
      </w:r>
      <w:r w:rsidRPr="003A0C67">
        <w:rPr>
          <w:rFonts w:ascii="Times New Roman" w:hAnsi="Times New Roman" w:cs="Times New Roman"/>
          <w:sz w:val="20"/>
          <w:szCs w:val="20"/>
        </w:rPr>
        <w:t xml:space="preserve"> хранение, уточнение (изменение, обновление), использование, передача (распространение, предоставление, доступ), обезличивание, блокирование, удаление, уничтожение.</w:t>
      </w:r>
    </w:p>
    <w:p w14:paraId="4104D5C2" w14:textId="77777777" w:rsidR="00933AD4" w:rsidRPr="003A0C67" w:rsidRDefault="00933AD4" w:rsidP="00933AD4">
      <w:pPr>
        <w:spacing w:after="0" w:line="240" w:lineRule="auto"/>
        <w:ind w:firstLine="851"/>
        <w:jc w:val="both"/>
        <w:rPr>
          <w:rFonts w:ascii="Times New Roman" w:hAnsi="Times New Roman" w:cs="Times New Roman"/>
          <w:bCs/>
          <w:sz w:val="20"/>
          <w:szCs w:val="20"/>
        </w:rPr>
      </w:pPr>
      <w:r w:rsidRPr="003A0C67">
        <w:rPr>
          <w:rFonts w:ascii="Times New Roman" w:hAnsi="Times New Roman" w:cs="Times New Roman"/>
          <w:bCs/>
          <w:sz w:val="20"/>
          <w:szCs w:val="20"/>
        </w:rPr>
        <w:t>Сведения о местонахождении базы данных: Россия.</w:t>
      </w:r>
    </w:p>
    <w:p w14:paraId="71895A5A" w14:textId="77777777" w:rsidR="00933AD4" w:rsidRPr="003A0C67" w:rsidRDefault="00933AD4" w:rsidP="00933AD4">
      <w:pPr>
        <w:spacing w:after="0" w:line="240" w:lineRule="auto"/>
        <w:ind w:firstLine="851"/>
        <w:jc w:val="both"/>
        <w:rPr>
          <w:rFonts w:ascii="Times New Roman" w:hAnsi="Times New Roman" w:cs="Times New Roman"/>
          <w:sz w:val="20"/>
          <w:szCs w:val="20"/>
        </w:rPr>
      </w:pPr>
      <w:r w:rsidRPr="003A0C67">
        <w:rPr>
          <w:rFonts w:ascii="Times New Roman" w:hAnsi="Times New Roman" w:cs="Times New Roman"/>
          <w:sz w:val="20"/>
          <w:szCs w:val="20"/>
        </w:rPr>
        <w:t>Я уведомлен о том, что вправе отозвать свое согласие путем направления соответствующего письменного уведомления по почте заказным письмом.</w:t>
      </w:r>
    </w:p>
    <w:p w14:paraId="3D5C1798" w14:textId="77777777" w:rsidR="00933AD4" w:rsidRPr="003A0C67" w:rsidRDefault="00933AD4" w:rsidP="00933AD4">
      <w:pPr>
        <w:spacing w:after="0" w:line="240" w:lineRule="auto"/>
        <w:ind w:firstLine="851"/>
        <w:jc w:val="both"/>
        <w:rPr>
          <w:rFonts w:ascii="Times New Roman" w:hAnsi="Times New Roman" w:cs="Times New Roman"/>
          <w:sz w:val="20"/>
          <w:szCs w:val="20"/>
        </w:rPr>
      </w:pPr>
      <w:r w:rsidRPr="003A0C67">
        <w:rPr>
          <w:rFonts w:ascii="Times New Roman" w:hAnsi="Times New Roman" w:cs="Times New Roman"/>
          <w:sz w:val="20"/>
          <w:szCs w:val="20"/>
        </w:rPr>
        <w:t>Настоящее согласие действует со дн</w:t>
      </w:r>
      <w:r>
        <w:rPr>
          <w:rFonts w:ascii="Times New Roman" w:hAnsi="Times New Roman" w:cs="Times New Roman"/>
          <w:sz w:val="20"/>
          <w:szCs w:val="20"/>
        </w:rPr>
        <w:t xml:space="preserve">я его подписания до дня отзыва </w:t>
      </w:r>
      <w:r w:rsidRPr="003A0C67">
        <w:rPr>
          <w:rFonts w:ascii="Times New Roman" w:hAnsi="Times New Roman" w:cs="Times New Roman"/>
          <w:sz w:val="20"/>
          <w:szCs w:val="20"/>
        </w:rPr>
        <w:t>в письменной форме.</w:t>
      </w:r>
    </w:p>
    <w:p w14:paraId="11020773" w14:textId="77777777" w:rsidR="00933AD4" w:rsidRDefault="00933AD4" w:rsidP="00933AD4">
      <w:pPr>
        <w:spacing w:after="0" w:line="240" w:lineRule="auto"/>
        <w:ind w:firstLine="851"/>
        <w:jc w:val="both"/>
        <w:rPr>
          <w:rFonts w:ascii="Times New Roman" w:hAnsi="Times New Roman" w:cs="Times New Roman"/>
          <w:sz w:val="20"/>
          <w:szCs w:val="20"/>
        </w:rPr>
      </w:pPr>
      <w:r w:rsidRPr="003A0C67">
        <w:rPr>
          <w:rFonts w:ascii="Times New Roman" w:hAnsi="Times New Roman" w:cs="Times New Roman"/>
          <w:sz w:val="20"/>
          <w:szCs w:val="20"/>
        </w:rPr>
        <w:t>Настоящее согласие дано мной добровольно.</w:t>
      </w:r>
    </w:p>
    <w:p w14:paraId="15E48977" w14:textId="77777777" w:rsidR="00933AD4" w:rsidRPr="003A0C67" w:rsidRDefault="00933AD4" w:rsidP="00933AD4">
      <w:pPr>
        <w:spacing w:after="0" w:line="240" w:lineRule="auto"/>
        <w:ind w:firstLine="851"/>
        <w:jc w:val="both"/>
        <w:rPr>
          <w:rFonts w:ascii="Times New Roman" w:hAnsi="Times New Roman" w:cs="Times New Roman"/>
          <w:sz w:val="20"/>
          <w:szCs w:val="20"/>
        </w:rPr>
      </w:pPr>
    </w:p>
    <w:p w14:paraId="7B7A6707" w14:textId="77777777" w:rsidR="00933AD4" w:rsidRPr="003A0C67" w:rsidRDefault="00933AD4" w:rsidP="00933AD4">
      <w:pPr>
        <w:spacing w:after="0" w:line="240" w:lineRule="auto"/>
        <w:rPr>
          <w:rFonts w:ascii="Times New Roman" w:hAnsi="Times New Roman" w:cs="Times New Roman"/>
          <w:sz w:val="20"/>
          <w:szCs w:val="20"/>
        </w:rPr>
      </w:pPr>
    </w:p>
    <w:p w14:paraId="21CF7EB7" w14:textId="77777777" w:rsidR="00933AD4" w:rsidRPr="003A0C67" w:rsidRDefault="00933AD4" w:rsidP="00933AD4">
      <w:pPr>
        <w:spacing w:after="0" w:line="240" w:lineRule="auto"/>
        <w:rPr>
          <w:rFonts w:ascii="Times New Roman" w:hAnsi="Times New Roman" w:cs="Times New Roman"/>
          <w:sz w:val="20"/>
          <w:szCs w:val="20"/>
        </w:rPr>
      </w:pPr>
      <w:r w:rsidRPr="003A0C67">
        <w:rPr>
          <w:rFonts w:ascii="Times New Roman" w:hAnsi="Times New Roman" w:cs="Times New Roman"/>
          <w:sz w:val="20"/>
          <w:szCs w:val="20"/>
        </w:rPr>
        <w:t>«____» ___________ 20_____ г.    _________________ ___________________</w:t>
      </w:r>
      <w:r>
        <w:rPr>
          <w:rFonts w:ascii="Times New Roman" w:hAnsi="Times New Roman" w:cs="Times New Roman"/>
          <w:sz w:val="20"/>
          <w:szCs w:val="20"/>
        </w:rPr>
        <w:t>__________</w:t>
      </w:r>
    </w:p>
    <w:p w14:paraId="1639005F" w14:textId="53C64D8A" w:rsidR="00801FA4" w:rsidRPr="00933AD4" w:rsidRDefault="00933AD4" w:rsidP="00933AD4">
      <w:pPr>
        <w:tabs>
          <w:tab w:val="left" w:pos="426"/>
        </w:tabs>
        <w:spacing w:after="0" w:line="240" w:lineRule="auto"/>
        <w:ind w:firstLine="360"/>
        <w:jc w:val="both"/>
        <w:rPr>
          <w:rFonts w:ascii="Times New Roman" w:hAnsi="Times New Roman" w:cs="Times New Roman"/>
          <w:sz w:val="16"/>
          <w:szCs w:val="16"/>
        </w:rPr>
      </w:pPr>
      <w:r w:rsidRPr="002D6D23">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D6D23">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2D6D23">
        <w:rPr>
          <w:rFonts w:ascii="Times New Roman" w:hAnsi="Times New Roman" w:cs="Times New Roman"/>
          <w:sz w:val="16"/>
          <w:szCs w:val="16"/>
        </w:rPr>
        <w:t>(расшифровка подписи)</w:t>
      </w:r>
    </w:p>
    <w:sectPr w:rsidR="00801FA4" w:rsidRPr="00933AD4" w:rsidSect="00332BE7">
      <w:footerReference w:type="even" r:id="rId14"/>
      <w:footerReference w:type="first" r:id="rId15"/>
      <w:pgSz w:w="11906" w:h="16838"/>
      <w:pgMar w:top="1134" w:right="850" w:bottom="1134" w:left="170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A60BD" w14:textId="77777777" w:rsidR="004225C9" w:rsidRDefault="004225C9" w:rsidP="00933AD4">
      <w:pPr>
        <w:spacing w:after="0" w:line="240" w:lineRule="auto"/>
      </w:pPr>
      <w:r>
        <w:separator/>
      </w:r>
    </w:p>
  </w:endnote>
  <w:endnote w:type="continuationSeparator" w:id="0">
    <w:p w14:paraId="15BA092E" w14:textId="77777777" w:rsidR="004225C9" w:rsidRDefault="004225C9" w:rsidP="0093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70CAC" w14:textId="77777777" w:rsidR="00091A0A" w:rsidRDefault="00FC5C6B">
    <w:pPr>
      <w:spacing w:after="0"/>
      <w:jc w:val="both"/>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4B6BE" w14:textId="77777777" w:rsidR="000D4C47" w:rsidRDefault="004225C9" w:rsidP="000D4C47">
    <w:pPr>
      <w:pStyle w:val="a4"/>
      <w:spacing w:after="0"/>
      <w:rPr>
        <w:rFonts w:ascii="Times New Roman" w:hAnsi="Times New Roman" w:cs="Times New Roman"/>
      </w:rPr>
    </w:pPr>
    <w:r>
      <w:rPr>
        <w:rFonts w:ascii="Times New Roman" w:hAnsi="Times New Roman" w:cs="Times New Roman"/>
      </w:rPr>
      <w:t>Исполнитель</w:t>
    </w:r>
  </w:p>
  <w:p w14:paraId="61D37D26" w14:textId="77777777" w:rsidR="00332BE7" w:rsidRPr="001477EC" w:rsidRDefault="004225C9" w:rsidP="000D4C47">
    <w:pPr>
      <w:pStyle w:val="a4"/>
      <w:spacing w:after="0"/>
      <w:rPr>
        <w:rFonts w:ascii="Times New Roman" w:hAnsi="Times New Roman" w:cs="Times New Roman"/>
      </w:rPr>
    </w:pPr>
    <w:r w:rsidRPr="001477EC">
      <w:rPr>
        <w:rFonts w:ascii="Times New Roman" w:hAnsi="Times New Roman" w:cs="Times New Roman"/>
      </w:rPr>
      <w:t>Базилевская О.В.</w:t>
    </w:r>
    <w:r>
      <w:rPr>
        <w:rFonts w:ascii="Times New Roman" w:hAnsi="Times New Roman" w:cs="Times New Roman"/>
      </w:rPr>
      <w:br/>
    </w:r>
    <w:r w:rsidRPr="001477EC">
      <w:rPr>
        <w:rFonts w:ascii="Times New Roman" w:hAnsi="Times New Roman" w:cs="Times New Roman"/>
      </w:rPr>
      <w:t>+7(914) 065-03-50</w:t>
    </w:r>
    <w:r>
      <w:rPr>
        <w:rFonts w:ascii="Times New Roman" w:hAnsi="Times New Roman" w:cs="Times New Roman"/>
      </w:rPr>
      <w:t xml:space="preserve"> </w:t>
    </w:r>
  </w:p>
  <w:p w14:paraId="09750AC0" w14:textId="77777777" w:rsidR="00091A0A" w:rsidRDefault="00FC5C6B">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8A010" w14:textId="77777777" w:rsidR="004225C9" w:rsidRDefault="004225C9" w:rsidP="00933AD4">
      <w:pPr>
        <w:spacing w:after="0" w:line="240" w:lineRule="auto"/>
      </w:pPr>
      <w:r>
        <w:separator/>
      </w:r>
    </w:p>
  </w:footnote>
  <w:footnote w:type="continuationSeparator" w:id="0">
    <w:p w14:paraId="16D94ABC" w14:textId="77777777" w:rsidR="004225C9" w:rsidRDefault="004225C9" w:rsidP="00933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163D"/>
    <w:multiLevelType w:val="hybridMultilevel"/>
    <w:tmpl w:val="C6D21C12"/>
    <w:lvl w:ilvl="0" w:tplc="74321AD2">
      <w:numFmt w:val="bullet"/>
      <w:lvlText w:val=""/>
      <w:lvlJc w:val="left"/>
      <w:pPr>
        <w:ind w:left="720" w:hanging="360"/>
      </w:pPr>
      <w:rPr>
        <w:rFonts w:ascii="Symbol" w:eastAsia="Symbol" w:hAnsi="Symbol" w:cs="Symbol" w:hint="default"/>
        <w:w w:val="100"/>
        <w:sz w:val="24"/>
        <w:szCs w:val="24"/>
        <w:lang w:val="ru-RU"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D1D7D"/>
    <w:multiLevelType w:val="multilevel"/>
    <w:tmpl w:val="E1F641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DE0790"/>
    <w:multiLevelType w:val="multilevel"/>
    <w:tmpl w:val="8BEAFD6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EE0439"/>
    <w:multiLevelType w:val="multilevel"/>
    <w:tmpl w:val="BBE25D7E"/>
    <w:lvl w:ilvl="0">
      <w:start w:val="1"/>
      <w:numFmt w:val="decimal"/>
      <w:lvlText w:val="%1."/>
      <w:lvlJc w:val="left"/>
      <w:pPr>
        <w:ind w:left="720" w:hanging="360"/>
      </w:pPr>
      <w:rPr>
        <w:rFonts w:hint="default"/>
      </w:rPr>
    </w:lvl>
    <w:lvl w:ilvl="1">
      <w:start w:val="1"/>
      <w:numFmt w:val="decimal"/>
      <w:isLgl/>
      <w:lvlText w:val="%1.%2."/>
      <w:lvlJc w:val="left"/>
      <w:pPr>
        <w:ind w:left="1506"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4AA672C"/>
    <w:multiLevelType w:val="hybridMultilevel"/>
    <w:tmpl w:val="B088D1D2"/>
    <w:lvl w:ilvl="0" w:tplc="128CC526">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5F051EE1"/>
    <w:multiLevelType w:val="multilevel"/>
    <w:tmpl w:val="BAF01D12"/>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52B68B5"/>
    <w:multiLevelType w:val="hybridMultilevel"/>
    <w:tmpl w:val="A5261AF2"/>
    <w:lvl w:ilvl="0" w:tplc="128CC526">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AD4"/>
    <w:rsid w:val="00066A35"/>
    <w:rsid w:val="000C6EA9"/>
    <w:rsid w:val="00131EE7"/>
    <w:rsid w:val="003B7899"/>
    <w:rsid w:val="004225C9"/>
    <w:rsid w:val="0060370A"/>
    <w:rsid w:val="00801FA4"/>
    <w:rsid w:val="00933AD4"/>
    <w:rsid w:val="00FC5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D50C"/>
  <w15:chartTrackingRefBased/>
  <w15:docId w15:val="{D0062997-B1EA-422A-8A37-7C96B342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AD4"/>
    <w:pPr>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 Знак1"/>
    <w:basedOn w:val="a0"/>
    <w:link w:val="a3"/>
    <w:uiPriority w:val="99"/>
    <w:rsid w:val="00933AD4"/>
  </w:style>
  <w:style w:type="character" w:customStyle="1" w:styleId="10">
    <w:name w:val="Нижний колонтитул Знак1"/>
    <w:link w:val="a4"/>
    <w:uiPriority w:val="99"/>
    <w:rsid w:val="00933AD4"/>
  </w:style>
  <w:style w:type="character" w:styleId="a5">
    <w:name w:val="Hyperlink"/>
    <w:rsid w:val="00933AD4"/>
    <w:rPr>
      <w:rFonts w:cs="Times New Roman"/>
      <w:color w:val="0000FF"/>
      <w:u w:val="single"/>
    </w:rPr>
  </w:style>
  <w:style w:type="paragraph" w:styleId="a3">
    <w:name w:val="header"/>
    <w:basedOn w:val="a"/>
    <w:link w:val="1"/>
    <w:uiPriority w:val="99"/>
    <w:rsid w:val="00933AD4"/>
    <w:pPr>
      <w:tabs>
        <w:tab w:val="center" w:pos="4677"/>
        <w:tab w:val="right" w:pos="9355"/>
      </w:tabs>
    </w:pPr>
    <w:rPr>
      <w:rFonts w:asciiTheme="minorHAnsi" w:eastAsiaTheme="minorHAnsi" w:hAnsiTheme="minorHAnsi" w:cstheme="minorBidi"/>
      <w:lang w:eastAsia="en-US"/>
    </w:rPr>
  </w:style>
  <w:style w:type="character" w:customStyle="1" w:styleId="a6">
    <w:name w:val="Верхний колонтитул Знак"/>
    <w:basedOn w:val="a0"/>
    <w:uiPriority w:val="99"/>
    <w:semiHidden/>
    <w:rsid w:val="00933AD4"/>
    <w:rPr>
      <w:rFonts w:ascii="Calibri" w:eastAsia="Times New Roman" w:hAnsi="Calibri" w:cs="Calibri"/>
      <w:lang w:eastAsia="zh-CN"/>
    </w:rPr>
  </w:style>
  <w:style w:type="paragraph" w:styleId="a7">
    <w:name w:val="List Paragraph"/>
    <w:basedOn w:val="a"/>
    <w:uiPriority w:val="34"/>
    <w:qFormat/>
    <w:rsid w:val="00933AD4"/>
    <w:pPr>
      <w:ind w:left="720"/>
      <w:contextualSpacing/>
    </w:pPr>
    <w:rPr>
      <w:rFonts w:eastAsia="Calibri"/>
    </w:rPr>
  </w:style>
  <w:style w:type="paragraph" w:styleId="a4">
    <w:name w:val="footer"/>
    <w:basedOn w:val="a"/>
    <w:link w:val="10"/>
    <w:uiPriority w:val="99"/>
    <w:rsid w:val="00933AD4"/>
    <w:pPr>
      <w:tabs>
        <w:tab w:val="center" w:pos="4677"/>
        <w:tab w:val="right" w:pos="9355"/>
      </w:tabs>
    </w:pPr>
    <w:rPr>
      <w:rFonts w:asciiTheme="minorHAnsi" w:eastAsiaTheme="minorHAnsi" w:hAnsiTheme="minorHAnsi" w:cstheme="minorBidi"/>
      <w:lang w:eastAsia="en-US"/>
    </w:rPr>
  </w:style>
  <w:style w:type="character" w:customStyle="1" w:styleId="a8">
    <w:name w:val="Нижний колонтитул Знак"/>
    <w:basedOn w:val="a0"/>
    <w:uiPriority w:val="99"/>
    <w:semiHidden/>
    <w:rsid w:val="00933AD4"/>
    <w:rPr>
      <w:rFonts w:ascii="Calibri" w:eastAsia="Times New Roman" w:hAnsi="Calibri" w:cs="Calibri"/>
      <w:lang w:eastAsia="zh-CN"/>
    </w:rPr>
  </w:style>
  <w:style w:type="table" w:styleId="a9">
    <w:name w:val="Table Grid"/>
    <w:basedOn w:val="a1"/>
    <w:uiPriority w:val="59"/>
    <w:rsid w:val="00933AD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semiHidden/>
    <w:unhideWhenUsed/>
    <w:rsid w:val="00933AD4"/>
    <w:pPr>
      <w:spacing w:before="100" w:beforeAutospacing="1" w:after="100" w:afterAutospacing="1" w:line="240" w:lineRule="auto"/>
    </w:pPr>
    <w:rPr>
      <w:rFonts w:ascii="Times" w:eastAsiaTheme="minorEastAsia" w:hAnsi="Times"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ean.org" TargetMode="External"/><Relationship Id="rId13" Type="http://schemas.openxmlformats.org/officeDocument/2006/relationships/hyperlink" Target="mailto:volunteer_finpros@rambler.ru" TargetMode="External"/><Relationship Id="rId3" Type="http://schemas.openxmlformats.org/officeDocument/2006/relationships/settings" Target="settings.xml"/><Relationship Id="rId7" Type="http://schemas.openxmlformats.org/officeDocument/2006/relationships/hyperlink" Target="https://fincubator.ru" TargetMode="External"/><Relationship Id="rId12" Type="http://schemas.openxmlformats.org/officeDocument/2006/relationships/hyperlink" Target="mailto:volunteer_finpros@rambler.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kean.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kean.org/" TargetMode="External"/><Relationship Id="rId4" Type="http://schemas.openxmlformats.org/officeDocument/2006/relationships/webSettings" Target="webSettings.xml"/><Relationship Id="rId9" Type="http://schemas.openxmlformats.org/officeDocument/2006/relationships/hyperlink" Target="mailto:volunteer_finpros@rambler.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2426</Words>
  <Characters>13834</Characters>
  <Application>Microsoft Office Word</Application>
  <DocSecurity>4</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Ярославцева Виолетта Романовна</dc:creator>
  <cp:keywords/>
  <dc:description/>
  <cp:lastModifiedBy>Арбузова Лариса Евгеньевна</cp:lastModifiedBy>
  <cp:revision>2</cp:revision>
  <dcterms:created xsi:type="dcterms:W3CDTF">2023-01-25T12:34:00Z</dcterms:created>
  <dcterms:modified xsi:type="dcterms:W3CDTF">2023-01-25T12:34:00Z</dcterms:modified>
</cp:coreProperties>
</file>